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ff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45"/>
      </w:tblGrid>
      <w:tr w:rsidR="008D0DB4" w:rsidRPr="000E1787" w14:paraId="50C2EDF0" w14:textId="77777777">
        <w:tc>
          <w:tcPr>
            <w:tcW w:w="509" w:type="dxa"/>
          </w:tcPr>
          <w:p w14:paraId="0BD3E6E6" w14:textId="77777777" w:rsidR="005E20F1" w:rsidRPr="000E1787" w:rsidRDefault="003F6AE9">
            <w:pPr>
              <w:pStyle w:val="affff0"/>
              <w:framePr w:wrap="notBeside" w:vAnchor="page" w:hAnchor="page" w:x="1372" w:y="568"/>
              <w:tabs>
                <w:tab w:val="clear" w:pos="4153"/>
                <w:tab w:val="clear" w:pos="8306"/>
              </w:tabs>
              <w:spacing w:line="240" w:lineRule="auto"/>
              <w:jc w:val="left"/>
              <w:rPr>
                <w:rFonts w:ascii="黑体" w:eastAsia="黑体" w:hAnsi="黑体"/>
                <w:sz w:val="21"/>
                <w:szCs w:val="21"/>
              </w:rPr>
            </w:pPr>
            <w:r w:rsidRPr="000E1787">
              <w:rPr>
                <w:rFonts w:ascii="Times New Roman" w:eastAsia="黑体" w:hAnsi="Times New Roman"/>
                <w:sz w:val="21"/>
                <w:szCs w:val="21"/>
              </w:rPr>
              <w:t>ICS</w:t>
            </w:r>
            <w:r w:rsidRPr="000E1787">
              <w:rPr>
                <w:rFonts w:ascii="黑体" w:eastAsia="黑体" w:hAnsi="黑体"/>
                <w:sz w:val="21"/>
                <w:szCs w:val="21"/>
              </w:rPr>
              <w:t xml:space="preserve">  </w:t>
            </w:r>
          </w:p>
        </w:tc>
        <w:tc>
          <w:tcPr>
            <w:tcW w:w="8855" w:type="dxa"/>
          </w:tcPr>
          <w:p w14:paraId="5B4DBFC6" w14:textId="0DB98A4E" w:rsidR="005E20F1" w:rsidRPr="000E1787" w:rsidRDefault="00B7581E">
            <w:pPr>
              <w:pStyle w:val="affff0"/>
              <w:framePr w:wrap="notBeside" w:vAnchor="page" w:hAnchor="page" w:x="1372" w:y="568"/>
              <w:tabs>
                <w:tab w:val="clear" w:pos="4153"/>
                <w:tab w:val="clear" w:pos="8306"/>
              </w:tabs>
              <w:spacing w:line="240" w:lineRule="auto"/>
              <w:ind w:left="3"/>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35.240.01"/>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noProof/>
                <w:sz w:val="21"/>
                <w:szCs w:val="21"/>
              </w:rPr>
              <w:t>35.240.01</w:t>
            </w:r>
            <w:r>
              <w:rPr>
                <w:rFonts w:ascii="黑体" w:eastAsia="黑体" w:hAnsi="黑体"/>
                <w:sz w:val="21"/>
                <w:szCs w:val="21"/>
              </w:rPr>
              <w:fldChar w:fldCharType="end"/>
            </w:r>
            <w:bookmarkEnd w:id="0"/>
          </w:p>
        </w:tc>
      </w:tr>
      <w:tr w:rsidR="008D0DB4" w:rsidRPr="000E1787" w14:paraId="29C64D71" w14:textId="77777777">
        <w:tc>
          <w:tcPr>
            <w:tcW w:w="509" w:type="dxa"/>
          </w:tcPr>
          <w:p w14:paraId="612EF650" w14:textId="77777777" w:rsidR="005E20F1" w:rsidRPr="000E1787" w:rsidRDefault="003F6AE9">
            <w:pPr>
              <w:pStyle w:val="affff0"/>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0E1787">
              <w:rPr>
                <w:rFonts w:ascii="Times New Roman" w:eastAsia="黑体" w:hAnsi="Times New Roman"/>
                <w:sz w:val="21"/>
                <w:szCs w:val="21"/>
              </w:rPr>
              <w:t xml:space="preserve">CCS </w:t>
            </w:r>
            <w:r w:rsidRPr="000E1787">
              <w:rPr>
                <w:rFonts w:ascii="黑体" w:eastAsia="黑体" w:hAnsi="黑体"/>
                <w:sz w:val="21"/>
                <w:szCs w:val="21"/>
              </w:rPr>
              <w:t xml:space="preserve"> </w:t>
            </w:r>
          </w:p>
        </w:tc>
        <w:tc>
          <w:tcPr>
            <w:tcW w:w="8855" w:type="dxa"/>
          </w:tcPr>
          <w:p w14:paraId="61AC4B01" w14:textId="422F86DB" w:rsidR="005E20F1" w:rsidRPr="000E1787" w:rsidRDefault="00B7581E">
            <w:pPr>
              <w:pStyle w:val="affff0"/>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L70"/>
                  </w:textInput>
                </w:ffData>
              </w:fldChar>
            </w:r>
            <w:bookmarkStart w:id="1"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noProof/>
                <w:sz w:val="21"/>
                <w:szCs w:val="21"/>
              </w:rPr>
              <w:t>L70</w:t>
            </w:r>
            <w:r>
              <w:rPr>
                <w:rFonts w:ascii="黑体" w:eastAsia="黑体" w:hAnsi="黑体"/>
                <w:sz w:val="21"/>
                <w:szCs w:val="21"/>
              </w:rPr>
              <w:fldChar w:fldCharType="end"/>
            </w:r>
            <w:bookmarkEnd w:id="1"/>
          </w:p>
        </w:tc>
      </w:tr>
    </w:tbl>
    <w:p w14:paraId="089158E5" w14:textId="77777777" w:rsidR="00800ED6" w:rsidRDefault="00800ED6" w:rsidP="00800ED6">
      <w:pPr>
        <w:spacing w:line="240" w:lineRule="auto"/>
        <w:jc w:val="center"/>
        <w:rPr>
          <w:rFonts w:ascii="黑体" w:eastAsia="黑体" w:hAnsi="黑体"/>
          <w:kern w:val="0"/>
          <w:sz w:val="52"/>
          <w:szCs w:val="20"/>
        </w:rPr>
      </w:pPr>
    </w:p>
    <w:p w14:paraId="4A7BAC43" w14:textId="4B8D73C6" w:rsidR="005E20F1" w:rsidRPr="00800ED6" w:rsidRDefault="00800ED6" w:rsidP="00800ED6">
      <w:pPr>
        <w:spacing w:line="240" w:lineRule="auto"/>
        <w:jc w:val="center"/>
        <w:rPr>
          <w:rFonts w:ascii="黑体" w:eastAsia="黑体" w:hAnsi="黑体"/>
          <w:kern w:val="0"/>
          <w:sz w:val="84"/>
          <w:szCs w:val="84"/>
        </w:rPr>
      </w:pPr>
      <w:r w:rsidRPr="00800ED6">
        <w:rPr>
          <w:rFonts w:ascii="黑体" w:eastAsia="黑体" w:hAnsi="黑体" w:hint="eastAsia"/>
          <w:kern w:val="0"/>
          <w:sz w:val="84"/>
          <w:szCs w:val="84"/>
        </w:rPr>
        <w:t xml:space="preserve">团 </w:t>
      </w:r>
      <w:r>
        <w:rPr>
          <w:rFonts w:ascii="黑体" w:eastAsia="黑体" w:hAnsi="黑体"/>
          <w:kern w:val="0"/>
          <w:sz w:val="84"/>
          <w:szCs w:val="84"/>
        </w:rPr>
        <w:t xml:space="preserve"> </w:t>
      </w:r>
      <w:r w:rsidRPr="00800ED6">
        <w:rPr>
          <w:rFonts w:ascii="黑体" w:eastAsia="黑体" w:hAnsi="黑体"/>
          <w:kern w:val="0"/>
          <w:sz w:val="84"/>
          <w:szCs w:val="84"/>
        </w:rPr>
        <w:t xml:space="preserve"> </w:t>
      </w:r>
      <w:r w:rsidRPr="00800ED6">
        <w:rPr>
          <w:rFonts w:ascii="黑体" w:eastAsia="黑体" w:hAnsi="黑体" w:hint="eastAsia"/>
          <w:kern w:val="0"/>
          <w:sz w:val="84"/>
          <w:szCs w:val="84"/>
        </w:rPr>
        <w:t xml:space="preserve"> 体  </w:t>
      </w:r>
      <w:r>
        <w:rPr>
          <w:rFonts w:ascii="黑体" w:eastAsia="黑体" w:hAnsi="黑体"/>
          <w:kern w:val="0"/>
          <w:sz w:val="84"/>
          <w:szCs w:val="84"/>
        </w:rPr>
        <w:t xml:space="preserve"> </w:t>
      </w:r>
      <w:r w:rsidRPr="00800ED6">
        <w:rPr>
          <w:rFonts w:ascii="黑体" w:eastAsia="黑体" w:hAnsi="黑体"/>
          <w:kern w:val="0"/>
          <w:sz w:val="84"/>
          <w:szCs w:val="84"/>
        </w:rPr>
        <w:t xml:space="preserve"> </w:t>
      </w:r>
      <w:r w:rsidRPr="00800ED6">
        <w:rPr>
          <w:rFonts w:ascii="黑体" w:eastAsia="黑体" w:hAnsi="黑体" w:hint="eastAsia"/>
          <w:kern w:val="0"/>
          <w:sz w:val="84"/>
          <w:szCs w:val="84"/>
        </w:rPr>
        <w:t xml:space="preserve">标 </w:t>
      </w:r>
      <w:r w:rsidRPr="00800ED6">
        <w:rPr>
          <w:rFonts w:ascii="黑体" w:eastAsia="黑体" w:hAnsi="黑体"/>
          <w:kern w:val="0"/>
          <w:sz w:val="84"/>
          <w:szCs w:val="84"/>
        </w:rPr>
        <w:t xml:space="preserve"> </w:t>
      </w:r>
      <w:r>
        <w:rPr>
          <w:rFonts w:ascii="黑体" w:eastAsia="黑体" w:hAnsi="黑体"/>
          <w:kern w:val="0"/>
          <w:sz w:val="84"/>
          <w:szCs w:val="84"/>
        </w:rPr>
        <w:t xml:space="preserve"> </w:t>
      </w:r>
      <w:r w:rsidRPr="00800ED6">
        <w:rPr>
          <w:rFonts w:ascii="黑体" w:eastAsia="黑体" w:hAnsi="黑体"/>
          <w:kern w:val="0"/>
          <w:sz w:val="84"/>
          <w:szCs w:val="84"/>
        </w:rPr>
        <w:t xml:space="preserve"> </w:t>
      </w:r>
      <w:r w:rsidRPr="00800ED6">
        <w:rPr>
          <w:rFonts w:ascii="黑体" w:eastAsia="黑体" w:hAnsi="黑体" w:hint="eastAsia"/>
          <w:kern w:val="0"/>
          <w:sz w:val="84"/>
          <w:szCs w:val="84"/>
        </w:rPr>
        <w:t>准</w:t>
      </w:r>
      <w:r w:rsidR="003F6AE9" w:rsidRPr="00800ED6">
        <w:rPr>
          <w:rFonts w:ascii="黑体" w:eastAsia="黑体" w:hAnsi="黑体"/>
          <w:noProof/>
          <w:kern w:val="0"/>
          <w:sz w:val="84"/>
          <w:szCs w:val="84"/>
        </w:rPr>
        <mc:AlternateContent>
          <mc:Choice Requires="wps">
            <w:drawing>
              <wp:anchor distT="0" distB="0" distL="114300" distR="114300" simplePos="0" relativeHeight="251659264" behindDoc="0" locked="0" layoutInCell="1" allowOverlap="0" wp14:anchorId="2A3FC962" wp14:editId="0FAEFCF9">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w14:anchorId="1D1A47CA" id="直接连接符 73" o:spid="_x0000_s1026" style="position:absolute;left:0;text-align:left;z-index:251659264;visibility:visible;mso-wrap-style:square;mso-wrap-distance-left:9pt;mso-wrap-distance-top:0;mso-wrap-distance-right:9pt;mso-wrap-distance-bottom:0;mso-position-horizontal:absolute;mso-position-horizontal-relative:page;mso-position-vertical:absolute;mso-position-vertical-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" o:allowoverlap="f">
                <w10:wrap anchorx="page" anchory="page"/>
              </v:line>
            </w:pict>
          </mc:Fallback>
        </mc:AlternateContent>
      </w:r>
    </w:p>
    <w:p w14:paraId="058C675F" w14:textId="77777777" w:rsidR="005E20F1" w:rsidRPr="000E1787" w:rsidRDefault="005E20F1">
      <w:pPr>
        <w:pStyle w:val="afffff0"/>
        <w:framePr w:w="9639" w:h="6976" w:hRule="exact" w:hSpace="0" w:vSpace="0" w:wrap="around" w:hAnchor="page" w:y="6408"/>
        <w:jc w:val="center"/>
        <w:rPr>
          <w:rFonts w:ascii="黑体" w:eastAsia="黑体" w:hAnsi="黑体"/>
          <w:b w:val="0"/>
          <w:bCs w:val="0"/>
          <w:w w:val="100"/>
        </w:rPr>
      </w:pPr>
    </w:p>
    <w:p w14:paraId="76665BF5" w14:textId="75A566EB" w:rsidR="005E20F1" w:rsidRPr="000E1787" w:rsidRDefault="006150C1">
      <w:pPr>
        <w:pStyle w:val="affffffffff4"/>
        <w:framePr w:h="6974" w:hRule="exact" w:wrap="around" w:x="1419" w:anchorLock="1"/>
      </w:pPr>
      <w:r>
        <w:fldChar w:fldCharType="begin">
          <w:ffData>
            <w:name w:val="CSTD_NAME"/>
            <w:enabled/>
            <w:calcOnExit w:val="0"/>
            <w:textInput>
              <w:default w:val="增材制造知识图谱 第4部分：融合与服务接口"/>
            </w:textInput>
          </w:ffData>
        </w:fldChar>
      </w:r>
      <w:bookmarkStart w:id="2" w:name="CSTD_NAME"/>
      <w:r>
        <w:instrText xml:space="preserve"> FORMTEXT </w:instrText>
      </w:r>
      <w:r>
        <w:fldChar w:fldCharType="separate"/>
      </w:r>
      <w:r>
        <w:rPr>
          <w:noProof/>
        </w:rPr>
        <w:t>增材制造知识图谱 第4部分：融合与服务接口</w:t>
      </w:r>
      <w:r>
        <w:fldChar w:fldCharType="end"/>
      </w:r>
      <w:bookmarkEnd w:id="2"/>
    </w:p>
    <w:p w14:paraId="4FE2CBE6" w14:textId="77777777" w:rsidR="005E20F1" w:rsidRPr="000E1787" w:rsidRDefault="005E20F1">
      <w:pPr>
        <w:framePr w:w="9639" w:h="6974" w:hRule="exact" w:wrap="around" w:vAnchor="page" w:hAnchor="page" w:x="1419" w:y="6408" w:anchorLock="1"/>
        <w:ind w:left="-1418"/>
      </w:pPr>
    </w:p>
    <w:p w14:paraId="5311BBEF" w14:textId="460B5B99" w:rsidR="005E20F1" w:rsidRPr="000E1787" w:rsidRDefault="000168C7">
      <w:pPr>
        <w:pStyle w:val="afffffff8"/>
        <w:framePr w:w="9639" w:h="6974" w:hRule="exact" w:wrap="around" w:vAnchor="page" w:hAnchor="page" w:x="1419" w:y="6408" w:anchorLock="1"/>
        <w:textAlignment w:val="bottom"/>
        <w:rPr>
          <w:rFonts w:eastAsia="黑体"/>
          <w:szCs w:val="28"/>
        </w:rPr>
      </w:pPr>
      <w:r>
        <w:rPr>
          <w:rFonts w:eastAsia="黑体"/>
          <w:szCs w:val="28"/>
        </w:rPr>
        <w:fldChar w:fldCharType="begin">
          <w:ffData>
            <w:name w:val="IN_STD_CODE"/>
            <w:enabled/>
            <w:calcOnExit w:val="0"/>
            <w:textInput>
              <w:default w:val="Additive manufacturing knowledge graph—Part 4: Knowledge fusion and service interface"/>
            </w:textInput>
          </w:ffData>
        </w:fldChar>
      </w:r>
      <w:bookmarkStart w:id="3" w:name="IN_STD_CODE"/>
      <w:r>
        <w:rPr>
          <w:rFonts w:eastAsia="黑体"/>
          <w:szCs w:val="28"/>
        </w:rPr>
        <w:instrText xml:space="preserve"> FORMTEXT </w:instrText>
      </w:r>
      <w:r>
        <w:rPr>
          <w:rFonts w:eastAsia="黑体"/>
          <w:szCs w:val="28"/>
        </w:rPr>
      </w:r>
      <w:r>
        <w:rPr>
          <w:rFonts w:eastAsia="黑体"/>
          <w:szCs w:val="28"/>
        </w:rPr>
        <w:fldChar w:fldCharType="separate"/>
      </w:r>
      <w:r>
        <w:rPr>
          <w:rFonts w:eastAsia="黑体"/>
          <w:noProof/>
          <w:szCs w:val="28"/>
        </w:rPr>
        <w:t>Additive manufacturing knowledge graph—Part 4: Knowledge fusion and service interface</w:t>
      </w:r>
      <w:r>
        <w:rPr>
          <w:rFonts w:eastAsia="黑体"/>
          <w:szCs w:val="28"/>
        </w:rPr>
        <w:fldChar w:fldCharType="end"/>
      </w:r>
      <w:bookmarkEnd w:id="3"/>
    </w:p>
    <w:p w14:paraId="3F958DC8" w14:textId="75052035" w:rsidR="00B7581E" w:rsidRPr="00AC4D95" w:rsidRDefault="00800ED6" w:rsidP="00B7581E">
      <w:pPr>
        <w:pStyle w:val="afffffff8"/>
        <w:framePr w:w="9639" w:h="6974" w:hRule="exact" w:wrap="around" w:vAnchor="page" w:hAnchor="page" w:x="1419" w:y="6408" w:anchorLock="1"/>
        <w:spacing w:before="240" w:after="120"/>
        <w:textAlignment w:val="bottom"/>
        <w:rPr>
          <w:noProof/>
          <w:sz w:val="24"/>
          <w:szCs w:val="28"/>
        </w:rPr>
      </w:pPr>
      <w:r>
        <w:rPr>
          <w:noProof/>
          <w:sz w:val="24"/>
          <w:szCs w:val="28"/>
        </w:rPr>
        <w:fldChar w:fldCharType="begin">
          <w:ffData>
            <w:name w:val="下拉1"/>
            <w:enabled w:val="0"/>
            <w:calcOnExit w:val="0"/>
            <w:ddList>
              <w:listEntry w:val="（征求意见稿）"/>
              <w:listEntry w:val=" "/>
              <w:listEntry w:val="（工作组讨论稿）"/>
              <w:listEntry w:val="（送审讨论稿）"/>
              <w:listEntry w:val="（送审稿）"/>
              <w:listEntry w:val="（报批稿）"/>
            </w:ddList>
          </w:ffData>
        </w:fldChar>
      </w:r>
      <w:bookmarkStart w:id="4" w:name="下拉1"/>
      <w:r>
        <w:rPr>
          <w:noProof/>
          <w:sz w:val="24"/>
          <w:szCs w:val="28"/>
        </w:rPr>
        <w:instrText xml:space="preserve"> FORMDROPDOWN </w:instrText>
      </w:r>
      <w:r w:rsidR="00000000">
        <w:rPr>
          <w:noProof/>
          <w:sz w:val="24"/>
          <w:szCs w:val="28"/>
        </w:rPr>
      </w:r>
      <w:r w:rsidR="00000000">
        <w:rPr>
          <w:noProof/>
          <w:sz w:val="24"/>
          <w:szCs w:val="28"/>
        </w:rPr>
        <w:fldChar w:fldCharType="separate"/>
      </w:r>
      <w:r>
        <w:rPr>
          <w:noProof/>
          <w:sz w:val="24"/>
          <w:szCs w:val="28"/>
        </w:rPr>
        <w:fldChar w:fldCharType="end"/>
      </w:r>
      <w:bookmarkEnd w:id="4"/>
    </w:p>
    <w:p w14:paraId="0DDF1455" w14:textId="77777777" w:rsidR="005E20F1" w:rsidRPr="000E1787" w:rsidRDefault="003F6AE9">
      <w:pPr>
        <w:pStyle w:val="afffffff8"/>
        <w:framePr w:w="9639" w:h="6974" w:hRule="exact" w:wrap="around" w:vAnchor="page" w:hAnchor="page" w:x="1419" w:y="6408" w:anchorLock="1"/>
        <w:spacing w:before="180" w:line="240" w:lineRule="atLeast"/>
        <w:textAlignment w:val="bottom"/>
        <w:rPr>
          <w:sz w:val="21"/>
          <w:szCs w:val="28"/>
        </w:rPr>
      </w:pPr>
      <w:r w:rsidRPr="000E1787">
        <w:rPr>
          <w:sz w:val="21"/>
          <w:szCs w:val="28"/>
        </w:rPr>
        <w:fldChar w:fldCharType="begin">
          <w:ffData>
            <w:name w:val="CMPLSH_DATE"/>
            <w:enabled/>
            <w:calcOnExit w:val="0"/>
            <w:textInput/>
          </w:ffData>
        </w:fldChar>
      </w:r>
      <w:bookmarkStart w:id="5" w:name="CMPLSH_DATE"/>
      <w:r w:rsidRPr="000E1787">
        <w:rPr>
          <w:sz w:val="21"/>
          <w:szCs w:val="28"/>
        </w:rPr>
        <w:instrText xml:space="preserve"> FORMTEXT </w:instrText>
      </w:r>
      <w:r w:rsidRPr="000E1787">
        <w:rPr>
          <w:sz w:val="21"/>
          <w:szCs w:val="28"/>
        </w:rPr>
      </w:r>
      <w:r w:rsidRPr="000E1787">
        <w:rPr>
          <w:sz w:val="21"/>
          <w:szCs w:val="28"/>
        </w:rPr>
        <w:fldChar w:fldCharType="separate"/>
      </w:r>
      <w:r w:rsidRPr="000E1787">
        <w:rPr>
          <w:sz w:val="21"/>
          <w:szCs w:val="28"/>
        </w:rPr>
        <w:t>     </w:t>
      </w:r>
      <w:r w:rsidRPr="000E1787">
        <w:rPr>
          <w:sz w:val="21"/>
          <w:szCs w:val="28"/>
        </w:rPr>
        <w:fldChar w:fldCharType="end"/>
      </w:r>
      <w:bookmarkEnd w:id="5"/>
    </w:p>
    <w:p w14:paraId="3DF0E110" w14:textId="77777777" w:rsidR="005E20F1" w:rsidRPr="000E1787" w:rsidRDefault="003F6AE9">
      <w:pPr>
        <w:pStyle w:val="affffffffff0"/>
        <w:framePr w:wrap="around" w:y="14176"/>
      </w:pPr>
      <w:r w:rsidRPr="000E1787">
        <w:rPr>
          <w:rFonts w:ascii="黑体"/>
        </w:rPr>
        <w:fldChar w:fldCharType="begin">
          <w:ffData>
            <w:name w:val="PLSH_DATE_Y"/>
            <w:enabled/>
            <w:calcOnExit w:val="0"/>
            <w:textInput>
              <w:default w:val="XXXX"/>
              <w:maxLength w:val="4"/>
            </w:textInput>
          </w:ffData>
        </w:fldChar>
      </w:r>
      <w:bookmarkStart w:id="6" w:name="PLSH_DATE_Y"/>
      <w:r w:rsidRPr="000E1787">
        <w:rPr>
          <w:rFonts w:ascii="黑体"/>
        </w:rPr>
        <w:instrText xml:space="preserve"> FORMTEXT </w:instrText>
      </w:r>
      <w:r w:rsidRPr="000E1787">
        <w:rPr>
          <w:rFonts w:ascii="黑体"/>
        </w:rPr>
      </w:r>
      <w:r w:rsidRPr="000E1787">
        <w:rPr>
          <w:rFonts w:ascii="黑体"/>
        </w:rPr>
        <w:fldChar w:fldCharType="separate"/>
      </w:r>
      <w:r w:rsidRPr="000E1787">
        <w:rPr>
          <w:rFonts w:ascii="黑体"/>
        </w:rPr>
        <w:t>XXXX</w:t>
      </w:r>
      <w:r w:rsidRPr="000E1787">
        <w:rPr>
          <w:rFonts w:ascii="黑体"/>
        </w:rPr>
        <w:fldChar w:fldCharType="end"/>
      </w:r>
      <w:bookmarkEnd w:id="6"/>
      <w:r w:rsidRPr="000E1787">
        <w:t xml:space="preserve"> </w:t>
      </w:r>
      <w:r w:rsidRPr="000E1787">
        <w:rPr>
          <w:rFonts w:ascii="黑体"/>
        </w:rPr>
        <w:t>-</w:t>
      </w:r>
      <w:r w:rsidRPr="000E1787">
        <w:t xml:space="preserve"> </w:t>
      </w:r>
      <w:r w:rsidRPr="000E1787">
        <w:rPr>
          <w:rFonts w:ascii="黑体"/>
        </w:rPr>
        <w:fldChar w:fldCharType="begin">
          <w:ffData>
            <w:name w:val="PLSH_DATE_M"/>
            <w:enabled/>
            <w:calcOnExit w:val="0"/>
            <w:textInput>
              <w:default w:val="XX"/>
              <w:maxLength w:val="2"/>
            </w:textInput>
          </w:ffData>
        </w:fldChar>
      </w:r>
      <w:bookmarkStart w:id="7" w:name="PLSH_DATE_M"/>
      <w:r w:rsidRPr="000E1787">
        <w:rPr>
          <w:rFonts w:ascii="黑体"/>
        </w:rPr>
        <w:instrText xml:space="preserve"> FORMTEXT </w:instrText>
      </w:r>
      <w:r w:rsidRPr="000E1787">
        <w:rPr>
          <w:rFonts w:ascii="黑体"/>
        </w:rPr>
      </w:r>
      <w:r w:rsidRPr="000E1787">
        <w:rPr>
          <w:rFonts w:ascii="黑体"/>
        </w:rPr>
        <w:fldChar w:fldCharType="separate"/>
      </w:r>
      <w:r w:rsidRPr="000E1787">
        <w:rPr>
          <w:rFonts w:ascii="黑体"/>
        </w:rPr>
        <w:t>XX</w:t>
      </w:r>
      <w:r w:rsidRPr="000E1787">
        <w:rPr>
          <w:rFonts w:ascii="黑体"/>
        </w:rPr>
        <w:fldChar w:fldCharType="end"/>
      </w:r>
      <w:bookmarkEnd w:id="7"/>
      <w:r w:rsidRPr="000E1787">
        <w:t xml:space="preserve"> </w:t>
      </w:r>
      <w:r w:rsidRPr="000E1787">
        <w:rPr>
          <w:rFonts w:ascii="黑体"/>
        </w:rPr>
        <w:t>-</w:t>
      </w:r>
      <w:r w:rsidRPr="000E1787">
        <w:t xml:space="preserve"> </w:t>
      </w:r>
      <w:r w:rsidRPr="000E1787">
        <w:rPr>
          <w:rFonts w:ascii="黑体"/>
        </w:rPr>
        <w:fldChar w:fldCharType="begin">
          <w:ffData>
            <w:name w:val="PLSH_DATE_D"/>
            <w:enabled/>
            <w:calcOnExit w:val="0"/>
            <w:textInput>
              <w:default w:val="XX"/>
              <w:maxLength w:val="2"/>
            </w:textInput>
          </w:ffData>
        </w:fldChar>
      </w:r>
      <w:bookmarkStart w:id="8" w:name="PLSH_DATE_D"/>
      <w:r w:rsidRPr="000E1787">
        <w:rPr>
          <w:rFonts w:ascii="黑体"/>
        </w:rPr>
        <w:instrText xml:space="preserve"> FORMTEXT </w:instrText>
      </w:r>
      <w:r w:rsidRPr="000E1787">
        <w:rPr>
          <w:rFonts w:ascii="黑体"/>
        </w:rPr>
      </w:r>
      <w:r w:rsidRPr="000E1787">
        <w:rPr>
          <w:rFonts w:ascii="黑体"/>
        </w:rPr>
        <w:fldChar w:fldCharType="separate"/>
      </w:r>
      <w:r w:rsidRPr="000E1787">
        <w:rPr>
          <w:rFonts w:ascii="黑体"/>
        </w:rPr>
        <w:t>XX</w:t>
      </w:r>
      <w:r w:rsidRPr="000E1787">
        <w:rPr>
          <w:rFonts w:ascii="黑体"/>
        </w:rPr>
        <w:fldChar w:fldCharType="end"/>
      </w:r>
      <w:bookmarkEnd w:id="8"/>
      <w:r w:rsidRPr="000E1787">
        <w:rPr>
          <w:rFonts w:hint="eastAsia"/>
        </w:rPr>
        <w:t>发布</w:t>
      </w:r>
    </w:p>
    <w:p w14:paraId="5CF70950" w14:textId="77777777" w:rsidR="005E20F1" w:rsidRPr="000E1787" w:rsidRDefault="003F6AE9">
      <w:pPr>
        <w:pStyle w:val="affffffffff1"/>
        <w:framePr w:wrap="around" w:y="14176"/>
      </w:pPr>
      <w:r w:rsidRPr="000E1787">
        <w:rPr>
          <w:rFonts w:ascii="黑体"/>
        </w:rPr>
        <w:fldChar w:fldCharType="begin">
          <w:ffData>
            <w:name w:val="CROT_DATE_Y"/>
            <w:enabled/>
            <w:calcOnExit w:val="0"/>
            <w:textInput>
              <w:default w:val="XXXX"/>
              <w:maxLength w:val="4"/>
            </w:textInput>
          </w:ffData>
        </w:fldChar>
      </w:r>
      <w:bookmarkStart w:id="9" w:name="CROT_DATE_Y"/>
      <w:r w:rsidRPr="000E1787">
        <w:rPr>
          <w:rFonts w:ascii="黑体"/>
        </w:rPr>
        <w:instrText xml:space="preserve"> FORMTEXT </w:instrText>
      </w:r>
      <w:r w:rsidRPr="000E1787">
        <w:rPr>
          <w:rFonts w:ascii="黑体"/>
        </w:rPr>
      </w:r>
      <w:r w:rsidRPr="000E1787">
        <w:rPr>
          <w:rFonts w:ascii="黑体"/>
        </w:rPr>
        <w:fldChar w:fldCharType="separate"/>
      </w:r>
      <w:r w:rsidRPr="000E1787">
        <w:rPr>
          <w:rFonts w:ascii="黑体"/>
        </w:rPr>
        <w:t>XXXX</w:t>
      </w:r>
      <w:r w:rsidRPr="000E1787">
        <w:rPr>
          <w:rFonts w:ascii="黑体"/>
        </w:rPr>
        <w:fldChar w:fldCharType="end"/>
      </w:r>
      <w:bookmarkEnd w:id="9"/>
      <w:r w:rsidRPr="000E1787">
        <w:t xml:space="preserve"> </w:t>
      </w:r>
      <w:r w:rsidRPr="000E1787">
        <w:rPr>
          <w:rFonts w:ascii="黑体"/>
        </w:rPr>
        <w:t>-</w:t>
      </w:r>
      <w:r w:rsidRPr="000E1787">
        <w:t xml:space="preserve"> </w:t>
      </w:r>
      <w:r w:rsidRPr="000E1787">
        <w:rPr>
          <w:rFonts w:ascii="黑体"/>
        </w:rPr>
        <w:fldChar w:fldCharType="begin">
          <w:ffData>
            <w:name w:val="CROT_DATE_M"/>
            <w:enabled/>
            <w:calcOnExit w:val="0"/>
            <w:textInput>
              <w:default w:val="XX"/>
              <w:maxLength w:val="2"/>
            </w:textInput>
          </w:ffData>
        </w:fldChar>
      </w:r>
      <w:bookmarkStart w:id="10" w:name="CROT_DATE_M"/>
      <w:r w:rsidRPr="000E1787">
        <w:rPr>
          <w:rFonts w:ascii="黑体"/>
        </w:rPr>
        <w:instrText xml:space="preserve"> FORMTEXT </w:instrText>
      </w:r>
      <w:r w:rsidRPr="000E1787">
        <w:rPr>
          <w:rFonts w:ascii="黑体"/>
        </w:rPr>
      </w:r>
      <w:r w:rsidRPr="000E1787">
        <w:rPr>
          <w:rFonts w:ascii="黑体"/>
        </w:rPr>
        <w:fldChar w:fldCharType="separate"/>
      </w:r>
      <w:r w:rsidRPr="000E1787">
        <w:rPr>
          <w:rFonts w:ascii="黑体"/>
        </w:rPr>
        <w:t>XX</w:t>
      </w:r>
      <w:r w:rsidRPr="000E1787">
        <w:rPr>
          <w:rFonts w:ascii="黑体"/>
        </w:rPr>
        <w:fldChar w:fldCharType="end"/>
      </w:r>
      <w:bookmarkEnd w:id="10"/>
      <w:r w:rsidRPr="000E1787">
        <w:t xml:space="preserve"> </w:t>
      </w:r>
      <w:r w:rsidRPr="000E1787">
        <w:rPr>
          <w:rFonts w:ascii="黑体"/>
        </w:rPr>
        <w:t>-</w:t>
      </w:r>
      <w:r w:rsidRPr="000E1787">
        <w:t xml:space="preserve"> </w:t>
      </w:r>
      <w:r w:rsidRPr="000E1787">
        <w:rPr>
          <w:rFonts w:ascii="黑体"/>
        </w:rPr>
        <w:fldChar w:fldCharType="begin">
          <w:ffData>
            <w:name w:val="CROT_DATE_D"/>
            <w:enabled/>
            <w:calcOnExit w:val="0"/>
            <w:textInput>
              <w:default w:val="XX"/>
              <w:maxLength w:val="2"/>
            </w:textInput>
          </w:ffData>
        </w:fldChar>
      </w:r>
      <w:bookmarkStart w:id="11" w:name="CROT_DATE_D"/>
      <w:r w:rsidRPr="000E1787">
        <w:rPr>
          <w:rFonts w:ascii="黑体"/>
        </w:rPr>
        <w:instrText xml:space="preserve"> FORMTEXT </w:instrText>
      </w:r>
      <w:r w:rsidRPr="000E1787">
        <w:rPr>
          <w:rFonts w:ascii="黑体"/>
        </w:rPr>
      </w:r>
      <w:r w:rsidRPr="000E1787">
        <w:rPr>
          <w:rFonts w:ascii="黑体"/>
        </w:rPr>
        <w:fldChar w:fldCharType="separate"/>
      </w:r>
      <w:r w:rsidRPr="000E1787">
        <w:rPr>
          <w:rFonts w:ascii="黑体"/>
        </w:rPr>
        <w:t>XX</w:t>
      </w:r>
      <w:r w:rsidRPr="000E1787">
        <w:rPr>
          <w:rFonts w:ascii="黑体"/>
        </w:rPr>
        <w:fldChar w:fldCharType="end"/>
      </w:r>
      <w:bookmarkEnd w:id="11"/>
      <w:r w:rsidRPr="000E1787">
        <w:rPr>
          <w:rFonts w:hint="eastAsia"/>
        </w:rPr>
        <w:t>实施</w:t>
      </w:r>
    </w:p>
    <w:tbl>
      <w:tblPr>
        <w:tblW w:w="5670" w:type="dxa"/>
        <w:tblInd w:w="851" w:type="dxa"/>
        <w:tblLayout w:type="fixed"/>
        <w:tblLook w:val="0000" w:firstRow="0" w:lastRow="0" w:firstColumn="0" w:lastColumn="0" w:noHBand="0" w:noVBand="0"/>
      </w:tblPr>
      <w:tblGrid>
        <w:gridCol w:w="4111"/>
        <w:gridCol w:w="1559"/>
      </w:tblGrid>
      <w:tr w:rsidR="003F6AE9" w:rsidRPr="000E1787" w14:paraId="41888B7C" w14:textId="77777777" w:rsidTr="00800ED6">
        <w:trPr>
          <w:trHeight w:val="567"/>
        </w:trPr>
        <w:tc>
          <w:tcPr>
            <w:tcW w:w="4111" w:type="dxa"/>
            <w:vAlign w:val="center"/>
          </w:tcPr>
          <w:p w14:paraId="7E077A55" w14:textId="45053AC6" w:rsidR="003F6AE9" w:rsidRPr="0084534E" w:rsidRDefault="0084534E" w:rsidP="0084534E">
            <w:pPr>
              <w:pStyle w:val="afffffff2"/>
              <w:framePr w:h="1006" w:hRule="exact" w:wrap="around"/>
              <w:snapToGrid w:val="0"/>
              <w:rPr>
                <w:rFonts w:ascii="Times New Roman"/>
                <w:szCs w:val="18"/>
              </w:rPr>
            </w:pPr>
            <w:r>
              <w:rPr>
                <w:rFonts w:ascii="Times New Roman" w:hint="eastAsia"/>
                <w:szCs w:val="18"/>
              </w:rPr>
              <w:t>中国机械工程学会</w:t>
            </w:r>
          </w:p>
        </w:tc>
        <w:tc>
          <w:tcPr>
            <w:tcW w:w="1559" w:type="dxa"/>
            <w:vAlign w:val="center"/>
          </w:tcPr>
          <w:p w14:paraId="7FECFBE5" w14:textId="77777777" w:rsidR="003F6AE9" w:rsidRPr="000E1787" w:rsidRDefault="003F6AE9" w:rsidP="003F6AE9">
            <w:pPr>
              <w:pStyle w:val="afffffff2"/>
              <w:framePr w:h="1006" w:hRule="exact" w:wrap="around"/>
              <w:rPr>
                <w:rFonts w:ascii="Times New Roman"/>
                <w:szCs w:val="36"/>
              </w:rPr>
            </w:pPr>
            <w:r w:rsidRPr="000E1787">
              <w:rPr>
                <w:rFonts w:ascii="Times New Roman" w:hint="eastAsia"/>
                <w:szCs w:val="36"/>
              </w:rPr>
              <w:t>发布</w:t>
            </w:r>
          </w:p>
        </w:tc>
      </w:tr>
    </w:tbl>
    <w:p w14:paraId="2E5BE14D" w14:textId="77777777" w:rsidR="003F6AE9" w:rsidRPr="000E1787" w:rsidRDefault="003F6AE9" w:rsidP="003F6AE9">
      <w:pPr>
        <w:pStyle w:val="afffffff2"/>
        <w:framePr w:h="1006" w:hRule="exact" w:wrap="around"/>
        <w:rPr>
          <w:rFonts w:ascii="Times New Roman"/>
        </w:rPr>
      </w:pPr>
    </w:p>
    <w:p w14:paraId="3B32F302" w14:textId="77777777" w:rsidR="0084534E" w:rsidRPr="000E1787" w:rsidRDefault="0084534E" w:rsidP="0084534E">
      <w:pPr>
        <w:pStyle w:val="affffffffff2"/>
        <w:framePr w:wrap="auto" w:x="1512" w:y="3829"/>
        <w:snapToGrid w:val="0"/>
        <w:spacing w:line="240" w:lineRule="auto"/>
        <w:rPr>
          <w:rFonts w:hAnsi="黑体"/>
        </w:rPr>
      </w:pPr>
      <w:r w:rsidRPr="0084534E">
        <w:t>T/CMES XXXXX</w:t>
      </w:r>
      <w:r w:rsidRPr="0084534E">
        <w:t>—</w:t>
      </w:r>
      <w:r w:rsidRPr="0084534E">
        <w:t>2023</w:t>
      </w:r>
    </w:p>
    <w:p w14:paraId="0C2D2E7D" w14:textId="77777777" w:rsidR="005E20F1" w:rsidRPr="000E1787" w:rsidRDefault="003F6AE9">
      <w:pPr>
        <w:rPr>
          <w:rFonts w:ascii="宋体" w:hAnsi="宋体"/>
          <w:sz w:val="28"/>
          <w:szCs w:val="28"/>
        </w:rPr>
        <w:sectPr w:rsidR="005E20F1" w:rsidRPr="000E1787">
          <w:headerReference w:type="default" r:id="rId9"/>
          <w:footerReference w:type="even" r:id="rId10"/>
          <w:headerReference w:type="first" r:id="rId11"/>
          <w:footerReference w:type="first" r:id="rId12"/>
          <w:type w:val="continuous"/>
          <w:pgSz w:w="11906" w:h="16838"/>
          <w:pgMar w:top="-338" w:right="1134" w:bottom="1021" w:left="1134" w:header="0" w:footer="0" w:gutter="284"/>
          <w:cols w:space="425"/>
          <w:titlePg/>
          <w:docGrid w:linePitch="312"/>
        </w:sectPr>
      </w:pPr>
      <w:r w:rsidRPr="000E1787">
        <w:rPr>
          <w:rFonts w:ascii="宋体" w:hAnsi="宋体" w:hint="eastAsia"/>
          <w:noProof/>
          <w:sz w:val="28"/>
          <w:szCs w:val="28"/>
        </w:rPr>
        <mc:AlternateContent>
          <mc:Choice Requires="wps">
            <w:drawing>
              <wp:anchor distT="0" distB="0" distL="114300" distR="114300" simplePos="0" relativeHeight="251660288" behindDoc="0" locked="1" layoutInCell="1" allowOverlap="1" wp14:anchorId="5B1000F5" wp14:editId="472B9D0C">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w14:anchorId="08076538" id="直接连接符 5" o:spid="_x0000_s1026" style="position:absolute;left:0;text-align:left;z-index:251660288;visibility:visible;mso-wrap-style:square;mso-wrap-distance-left:9pt;mso-wrap-distance-top:0;mso-wrap-distance-right:9pt;mso-wrap-distance-bottom:0;mso-position-horizontal:absolute;mso-position-horizontal-relative:page;mso-position-vertical:absolute;mso-position-vertical-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">
                <w10:wrap anchorx="page" anchory="page"/>
                <w10:anchorlock/>
              </v:line>
            </w:pict>
          </mc:Fallback>
        </mc:AlternateContent>
      </w:r>
      <w:r w:rsidRPr="000E1787">
        <w:rPr>
          <w:rFonts w:ascii="宋体" w:hAnsi="宋体" w:hint="eastAsia"/>
          <w:sz w:val="28"/>
          <w:szCs w:val="28"/>
        </w:rPr>
        <w:t>`</w:t>
      </w:r>
    </w:p>
    <w:p w14:paraId="3D979CB6" w14:textId="4C274B34" w:rsidR="003048A7" w:rsidRPr="000E1787" w:rsidRDefault="003048A7" w:rsidP="003048A7">
      <w:pPr>
        <w:pStyle w:val="affffffa"/>
        <w:spacing w:after="468"/>
      </w:pPr>
      <w:bookmarkStart w:id="12" w:name="BookMark1"/>
      <w:bookmarkStart w:id="13" w:name="_Toc103182877"/>
      <w:bookmarkStart w:id="14" w:name="_Toc103773708"/>
      <w:bookmarkStart w:id="15" w:name="_Toc107065517"/>
      <w:bookmarkStart w:id="16" w:name="_Toc108528229"/>
      <w:r w:rsidRPr="000E1787">
        <w:rPr>
          <w:rFonts w:hint="eastAsia"/>
          <w:spacing w:val="320"/>
        </w:rPr>
        <w:lastRenderedPageBreak/>
        <w:t>目</w:t>
      </w:r>
      <w:r w:rsidRPr="000E1787">
        <w:rPr>
          <w:rFonts w:hint="eastAsia"/>
        </w:rPr>
        <w:t>次</w:t>
      </w:r>
      <w:r w:rsidR="003F0B30">
        <w:rPr>
          <w:rFonts w:hint="eastAsia"/>
        </w:rPr>
        <w:t xml:space="preserve"> </w:t>
      </w:r>
    </w:p>
    <w:p w14:paraId="03F58A65" w14:textId="6BE33AAA" w:rsidR="00217EBF" w:rsidRDefault="003048A7">
      <w:pPr>
        <w:pStyle w:val="TOC1"/>
        <w:tabs>
          <w:tab w:val="right" w:leader="dot" w:pos="9344"/>
        </w:tabs>
        <w:rPr>
          <w:rFonts w:asciiTheme="minorHAnsi" w:eastAsiaTheme="minorEastAsia" w:hAnsiTheme="minorHAnsi" w:cstheme="minorBidi"/>
          <w:noProof/>
          <w:szCs w:val="22"/>
          <w14:ligatures w14:val="standardContextual"/>
        </w:rPr>
      </w:pPr>
      <w:r w:rsidRPr="000E1787">
        <w:fldChar w:fldCharType="begin"/>
      </w:r>
      <w:r w:rsidRPr="000E1787">
        <w:instrText xml:space="preserve"> TOC \o "1-1" \h \t "标准文件_一级条标题,2,标准文件_附录一级条标题,2," </w:instrText>
      </w:r>
      <w:r w:rsidRPr="000E1787">
        <w:fldChar w:fldCharType="separate"/>
      </w:r>
      <w:hyperlink w:anchor="_Toc150518726" w:history="1">
        <w:r w:rsidR="00217EBF" w:rsidRPr="00B01D9A">
          <w:rPr>
            <w:rStyle w:val="affffb"/>
            <w:noProof/>
            <w:spacing w:val="320"/>
          </w:rPr>
          <w:t>前</w:t>
        </w:r>
        <w:r w:rsidR="00217EBF" w:rsidRPr="00B01D9A">
          <w:rPr>
            <w:rStyle w:val="affffb"/>
            <w:noProof/>
          </w:rPr>
          <w:t>言</w:t>
        </w:r>
        <w:r w:rsidR="00217EBF">
          <w:rPr>
            <w:noProof/>
          </w:rPr>
          <w:tab/>
        </w:r>
        <w:r w:rsidR="00217EBF">
          <w:rPr>
            <w:noProof/>
          </w:rPr>
          <w:fldChar w:fldCharType="begin"/>
        </w:r>
        <w:r w:rsidR="00217EBF">
          <w:rPr>
            <w:noProof/>
          </w:rPr>
          <w:instrText xml:space="preserve"> PAGEREF _Toc150518726 \h </w:instrText>
        </w:r>
        <w:r w:rsidR="00217EBF">
          <w:rPr>
            <w:noProof/>
          </w:rPr>
        </w:r>
        <w:r w:rsidR="00217EBF">
          <w:rPr>
            <w:noProof/>
          </w:rPr>
          <w:fldChar w:fldCharType="separate"/>
        </w:r>
        <w:r w:rsidR="00217EBF">
          <w:rPr>
            <w:noProof/>
          </w:rPr>
          <w:t>II</w:t>
        </w:r>
        <w:r w:rsidR="00217EBF">
          <w:rPr>
            <w:noProof/>
          </w:rPr>
          <w:fldChar w:fldCharType="end"/>
        </w:r>
      </w:hyperlink>
    </w:p>
    <w:p w14:paraId="7DCB01D4" w14:textId="73E9FE7E" w:rsidR="00217EBF" w:rsidRDefault="00217EBF">
      <w:pPr>
        <w:pStyle w:val="TOC1"/>
        <w:tabs>
          <w:tab w:val="right" w:leader="dot" w:pos="9344"/>
        </w:tabs>
        <w:rPr>
          <w:rFonts w:asciiTheme="minorHAnsi" w:eastAsiaTheme="minorEastAsia" w:hAnsiTheme="minorHAnsi" w:cstheme="minorBidi"/>
          <w:noProof/>
          <w:szCs w:val="22"/>
          <w14:ligatures w14:val="standardContextual"/>
        </w:rPr>
      </w:pPr>
      <w:hyperlink w:anchor="_Toc150518727" w:history="1">
        <w:r w:rsidRPr="00B01D9A">
          <w:rPr>
            <w:rStyle w:val="affffb"/>
            <w:noProof/>
          </w:rPr>
          <w:t>1 范围</w:t>
        </w:r>
        <w:r>
          <w:rPr>
            <w:noProof/>
          </w:rPr>
          <w:tab/>
        </w:r>
        <w:r>
          <w:rPr>
            <w:noProof/>
          </w:rPr>
          <w:fldChar w:fldCharType="begin"/>
        </w:r>
        <w:r>
          <w:rPr>
            <w:noProof/>
          </w:rPr>
          <w:instrText xml:space="preserve"> PAGEREF _Toc150518727 \h </w:instrText>
        </w:r>
        <w:r>
          <w:rPr>
            <w:noProof/>
          </w:rPr>
        </w:r>
        <w:r>
          <w:rPr>
            <w:noProof/>
          </w:rPr>
          <w:fldChar w:fldCharType="separate"/>
        </w:r>
        <w:r>
          <w:rPr>
            <w:noProof/>
          </w:rPr>
          <w:t>1</w:t>
        </w:r>
        <w:r>
          <w:rPr>
            <w:noProof/>
          </w:rPr>
          <w:fldChar w:fldCharType="end"/>
        </w:r>
      </w:hyperlink>
    </w:p>
    <w:p w14:paraId="70122A9B" w14:textId="48C77BC2" w:rsidR="00217EBF" w:rsidRDefault="00217EBF">
      <w:pPr>
        <w:pStyle w:val="TOC1"/>
        <w:tabs>
          <w:tab w:val="right" w:leader="dot" w:pos="9344"/>
        </w:tabs>
        <w:rPr>
          <w:rFonts w:asciiTheme="minorHAnsi" w:eastAsiaTheme="minorEastAsia" w:hAnsiTheme="minorHAnsi" w:cstheme="minorBidi"/>
          <w:noProof/>
          <w:szCs w:val="22"/>
          <w14:ligatures w14:val="standardContextual"/>
        </w:rPr>
      </w:pPr>
      <w:hyperlink w:anchor="_Toc150518728" w:history="1">
        <w:r w:rsidRPr="00B01D9A">
          <w:rPr>
            <w:rStyle w:val="affffb"/>
            <w:noProof/>
          </w:rPr>
          <w:t>2 规范性引用文件</w:t>
        </w:r>
        <w:r>
          <w:rPr>
            <w:noProof/>
          </w:rPr>
          <w:tab/>
        </w:r>
        <w:r>
          <w:rPr>
            <w:noProof/>
          </w:rPr>
          <w:fldChar w:fldCharType="begin"/>
        </w:r>
        <w:r>
          <w:rPr>
            <w:noProof/>
          </w:rPr>
          <w:instrText xml:space="preserve"> PAGEREF _Toc150518728 \h </w:instrText>
        </w:r>
        <w:r>
          <w:rPr>
            <w:noProof/>
          </w:rPr>
        </w:r>
        <w:r>
          <w:rPr>
            <w:noProof/>
          </w:rPr>
          <w:fldChar w:fldCharType="separate"/>
        </w:r>
        <w:r>
          <w:rPr>
            <w:noProof/>
          </w:rPr>
          <w:t>1</w:t>
        </w:r>
        <w:r>
          <w:rPr>
            <w:noProof/>
          </w:rPr>
          <w:fldChar w:fldCharType="end"/>
        </w:r>
      </w:hyperlink>
    </w:p>
    <w:p w14:paraId="03F9819C" w14:textId="55156170" w:rsidR="00217EBF" w:rsidRDefault="00217EBF">
      <w:pPr>
        <w:pStyle w:val="TOC1"/>
        <w:tabs>
          <w:tab w:val="right" w:leader="dot" w:pos="9344"/>
        </w:tabs>
        <w:rPr>
          <w:rFonts w:asciiTheme="minorHAnsi" w:eastAsiaTheme="minorEastAsia" w:hAnsiTheme="minorHAnsi" w:cstheme="minorBidi"/>
          <w:noProof/>
          <w:szCs w:val="22"/>
          <w14:ligatures w14:val="standardContextual"/>
        </w:rPr>
      </w:pPr>
      <w:hyperlink w:anchor="_Toc150518729" w:history="1">
        <w:r w:rsidRPr="00B01D9A">
          <w:rPr>
            <w:rStyle w:val="affffb"/>
            <w:noProof/>
          </w:rPr>
          <w:t>3 术语和定义</w:t>
        </w:r>
        <w:r>
          <w:rPr>
            <w:noProof/>
          </w:rPr>
          <w:tab/>
        </w:r>
        <w:r>
          <w:rPr>
            <w:noProof/>
          </w:rPr>
          <w:fldChar w:fldCharType="begin"/>
        </w:r>
        <w:r>
          <w:rPr>
            <w:noProof/>
          </w:rPr>
          <w:instrText xml:space="preserve"> PAGEREF _Toc150518729 \h </w:instrText>
        </w:r>
        <w:r>
          <w:rPr>
            <w:noProof/>
          </w:rPr>
        </w:r>
        <w:r>
          <w:rPr>
            <w:noProof/>
          </w:rPr>
          <w:fldChar w:fldCharType="separate"/>
        </w:r>
        <w:r>
          <w:rPr>
            <w:noProof/>
          </w:rPr>
          <w:t>1</w:t>
        </w:r>
        <w:r>
          <w:rPr>
            <w:noProof/>
          </w:rPr>
          <w:fldChar w:fldCharType="end"/>
        </w:r>
      </w:hyperlink>
    </w:p>
    <w:p w14:paraId="15EDF68C" w14:textId="626ECCAA" w:rsidR="00217EBF" w:rsidRDefault="00217EBF">
      <w:pPr>
        <w:pStyle w:val="TOC1"/>
        <w:tabs>
          <w:tab w:val="right" w:leader="dot" w:pos="9344"/>
        </w:tabs>
        <w:rPr>
          <w:rFonts w:asciiTheme="minorHAnsi" w:eastAsiaTheme="minorEastAsia" w:hAnsiTheme="minorHAnsi" w:cstheme="minorBidi"/>
          <w:noProof/>
          <w:szCs w:val="22"/>
          <w14:ligatures w14:val="standardContextual"/>
        </w:rPr>
      </w:pPr>
      <w:hyperlink w:anchor="_Toc150518730" w:history="1">
        <w:r w:rsidRPr="00B01D9A">
          <w:rPr>
            <w:rStyle w:val="affffb"/>
            <w:noProof/>
          </w:rPr>
          <w:t>4 增材制造领域知识图谱融合技术架构</w:t>
        </w:r>
        <w:r>
          <w:rPr>
            <w:noProof/>
          </w:rPr>
          <w:tab/>
        </w:r>
        <w:r>
          <w:rPr>
            <w:noProof/>
          </w:rPr>
          <w:fldChar w:fldCharType="begin"/>
        </w:r>
        <w:r>
          <w:rPr>
            <w:noProof/>
          </w:rPr>
          <w:instrText xml:space="preserve"> PAGEREF _Toc150518730 \h </w:instrText>
        </w:r>
        <w:r>
          <w:rPr>
            <w:noProof/>
          </w:rPr>
        </w:r>
        <w:r>
          <w:rPr>
            <w:noProof/>
          </w:rPr>
          <w:fldChar w:fldCharType="separate"/>
        </w:r>
        <w:r>
          <w:rPr>
            <w:noProof/>
          </w:rPr>
          <w:t>1</w:t>
        </w:r>
        <w:r>
          <w:rPr>
            <w:noProof/>
          </w:rPr>
          <w:fldChar w:fldCharType="end"/>
        </w:r>
      </w:hyperlink>
    </w:p>
    <w:p w14:paraId="6518072A" w14:textId="0FA32EF2" w:rsidR="00217EBF" w:rsidRDefault="00217EBF">
      <w:pPr>
        <w:pStyle w:val="TOC1"/>
        <w:tabs>
          <w:tab w:val="right" w:leader="dot" w:pos="9344"/>
        </w:tabs>
        <w:rPr>
          <w:rFonts w:asciiTheme="minorHAnsi" w:eastAsiaTheme="minorEastAsia" w:hAnsiTheme="minorHAnsi" w:cstheme="minorBidi"/>
          <w:noProof/>
          <w:szCs w:val="22"/>
          <w14:ligatures w14:val="standardContextual"/>
        </w:rPr>
      </w:pPr>
      <w:hyperlink w:anchor="_Toc150518731" w:history="1">
        <w:r w:rsidRPr="00B01D9A">
          <w:rPr>
            <w:rStyle w:val="affffb"/>
            <w:noProof/>
          </w:rPr>
          <w:t>5 知识图谱融合技术要求</w:t>
        </w:r>
        <w:r>
          <w:rPr>
            <w:noProof/>
          </w:rPr>
          <w:tab/>
        </w:r>
        <w:r>
          <w:rPr>
            <w:noProof/>
          </w:rPr>
          <w:fldChar w:fldCharType="begin"/>
        </w:r>
        <w:r>
          <w:rPr>
            <w:noProof/>
          </w:rPr>
          <w:instrText xml:space="preserve"> PAGEREF _Toc150518731 \h </w:instrText>
        </w:r>
        <w:r>
          <w:rPr>
            <w:noProof/>
          </w:rPr>
        </w:r>
        <w:r>
          <w:rPr>
            <w:noProof/>
          </w:rPr>
          <w:fldChar w:fldCharType="separate"/>
        </w:r>
        <w:r>
          <w:rPr>
            <w:noProof/>
          </w:rPr>
          <w:t>2</w:t>
        </w:r>
        <w:r>
          <w:rPr>
            <w:noProof/>
          </w:rPr>
          <w:fldChar w:fldCharType="end"/>
        </w:r>
      </w:hyperlink>
    </w:p>
    <w:p w14:paraId="65D7B9D6" w14:textId="61D216EF" w:rsidR="00217EBF" w:rsidRDefault="00217EBF">
      <w:pPr>
        <w:pStyle w:val="TOC2"/>
        <w:rPr>
          <w:rFonts w:asciiTheme="minorHAnsi" w:eastAsiaTheme="minorEastAsia" w:hAnsiTheme="minorHAnsi" w:cstheme="minorBidi"/>
          <w:noProof/>
          <w:szCs w:val="22"/>
          <w14:ligatures w14:val="standardContextual"/>
        </w:rPr>
      </w:pPr>
      <w:hyperlink w:anchor="_Toc150518732" w:history="1">
        <w:r w:rsidRPr="00B01D9A">
          <w:rPr>
            <w:rStyle w:val="affffb"/>
            <w:rFonts w:hAnsi="黑体"/>
            <w:noProof/>
            <w14:scene3d>
              <w14:camera w14:prst="orthographicFront"/>
              <w14:lightRig w14:rig="threePt" w14:dir="t">
                <w14:rot w14:lat="0" w14:lon="0" w14:rev="0"/>
              </w14:lightRig>
            </w14:scene3d>
          </w:rPr>
          <w:t>5.1</w:t>
        </w:r>
        <w:r w:rsidRPr="00B01D9A">
          <w:rPr>
            <w:rStyle w:val="affffb"/>
            <w:noProof/>
          </w:rPr>
          <w:t xml:space="preserve"> 概述</w:t>
        </w:r>
        <w:r>
          <w:rPr>
            <w:noProof/>
          </w:rPr>
          <w:tab/>
        </w:r>
        <w:r>
          <w:rPr>
            <w:noProof/>
          </w:rPr>
          <w:fldChar w:fldCharType="begin"/>
        </w:r>
        <w:r>
          <w:rPr>
            <w:noProof/>
          </w:rPr>
          <w:instrText xml:space="preserve"> PAGEREF _Toc150518732 \h </w:instrText>
        </w:r>
        <w:r>
          <w:rPr>
            <w:noProof/>
          </w:rPr>
        </w:r>
        <w:r>
          <w:rPr>
            <w:noProof/>
          </w:rPr>
          <w:fldChar w:fldCharType="separate"/>
        </w:r>
        <w:r>
          <w:rPr>
            <w:noProof/>
          </w:rPr>
          <w:t>2</w:t>
        </w:r>
        <w:r>
          <w:rPr>
            <w:noProof/>
          </w:rPr>
          <w:fldChar w:fldCharType="end"/>
        </w:r>
      </w:hyperlink>
    </w:p>
    <w:p w14:paraId="20012FF2" w14:textId="5452E063" w:rsidR="00217EBF" w:rsidRDefault="00217EBF">
      <w:pPr>
        <w:pStyle w:val="TOC2"/>
        <w:rPr>
          <w:rFonts w:asciiTheme="minorHAnsi" w:eastAsiaTheme="minorEastAsia" w:hAnsiTheme="minorHAnsi" w:cstheme="minorBidi"/>
          <w:noProof/>
          <w:szCs w:val="22"/>
          <w14:ligatures w14:val="standardContextual"/>
        </w:rPr>
      </w:pPr>
      <w:hyperlink w:anchor="_Toc150518733" w:history="1">
        <w:r w:rsidRPr="00B01D9A">
          <w:rPr>
            <w:rStyle w:val="affffb"/>
            <w:rFonts w:hAnsi="黑体"/>
            <w:noProof/>
            <w14:scene3d>
              <w14:camera w14:prst="orthographicFront"/>
              <w14:lightRig w14:rig="threePt" w14:dir="t">
                <w14:rot w14:lat="0" w14:lon="0" w14:rev="0"/>
              </w14:lightRig>
            </w14:scene3d>
          </w:rPr>
          <w:t>5.2</w:t>
        </w:r>
        <w:r w:rsidRPr="00B01D9A">
          <w:rPr>
            <w:rStyle w:val="affffb"/>
            <w:noProof/>
          </w:rPr>
          <w:t xml:space="preserve"> 数据保密性要求</w:t>
        </w:r>
        <w:r>
          <w:rPr>
            <w:noProof/>
          </w:rPr>
          <w:tab/>
        </w:r>
        <w:r>
          <w:rPr>
            <w:noProof/>
          </w:rPr>
          <w:fldChar w:fldCharType="begin"/>
        </w:r>
        <w:r>
          <w:rPr>
            <w:noProof/>
          </w:rPr>
          <w:instrText xml:space="preserve"> PAGEREF _Toc150518733 \h </w:instrText>
        </w:r>
        <w:r>
          <w:rPr>
            <w:noProof/>
          </w:rPr>
        </w:r>
        <w:r>
          <w:rPr>
            <w:noProof/>
          </w:rPr>
          <w:fldChar w:fldCharType="separate"/>
        </w:r>
        <w:r>
          <w:rPr>
            <w:noProof/>
          </w:rPr>
          <w:t>2</w:t>
        </w:r>
        <w:r>
          <w:rPr>
            <w:noProof/>
          </w:rPr>
          <w:fldChar w:fldCharType="end"/>
        </w:r>
      </w:hyperlink>
    </w:p>
    <w:p w14:paraId="68990B49" w14:textId="68011ABA" w:rsidR="00217EBF" w:rsidRDefault="00217EBF">
      <w:pPr>
        <w:pStyle w:val="TOC2"/>
        <w:rPr>
          <w:rFonts w:asciiTheme="minorHAnsi" w:eastAsiaTheme="minorEastAsia" w:hAnsiTheme="minorHAnsi" w:cstheme="minorBidi"/>
          <w:noProof/>
          <w:szCs w:val="22"/>
          <w14:ligatures w14:val="standardContextual"/>
        </w:rPr>
      </w:pPr>
      <w:hyperlink w:anchor="_Toc150518734" w:history="1">
        <w:r w:rsidRPr="00B01D9A">
          <w:rPr>
            <w:rStyle w:val="affffb"/>
            <w:rFonts w:hAnsi="黑体"/>
            <w:noProof/>
            <w14:scene3d>
              <w14:camera w14:prst="orthographicFront"/>
              <w14:lightRig w14:rig="threePt" w14:dir="t">
                <w14:rot w14:lat="0" w14:lon="0" w14:rev="0"/>
              </w14:lightRig>
            </w14:scene3d>
          </w:rPr>
          <w:t>5.3</w:t>
        </w:r>
        <w:r w:rsidRPr="00B01D9A">
          <w:rPr>
            <w:rStyle w:val="affffb"/>
            <w:noProof/>
          </w:rPr>
          <w:t xml:space="preserve"> 数据专业性要求</w:t>
        </w:r>
        <w:r>
          <w:rPr>
            <w:noProof/>
          </w:rPr>
          <w:tab/>
        </w:r>
        <w:r>
          <w:rPr>
            <w:noProof/>
          </w:rPr>
          <w:fldChar w:fldCharType="begin"/>
        </w:r>
        <w:r>
          <w:rPr>
            <w:noProof/>
          </w:rPr>
          <w:instrText xml:space="preserve"> PAGEREF _Toc150518734 \h </w:instrText>
        </w:r>
        <w:r>
          <w:rPr>
            <w:noProof/>
          </w:rPr>
        </w:r>
        <w:r>
          <w:rPr>
            <w:noProof/>
          </w:rPr>
          <w:fldChar w:fldCharType="separate"/>
        </w:r>
        <w:r>
          <w:rPr>
            <w:noProof/>
          </w:rPr>
          <w:t>2</w:t>
        </w:r>
        <w:r>
          <w:rPr>
            <w:noProof/>
          </w:rPr>
          <w:fldChar w:fldCharType="end"/>
        </w:r>
      </w:hyperlink>
    </w:p>
    <w:p w14:paraId="5252EE72" w14:textId="5A5F55D2" w:rsidR="00217EBF" w:rsidRDefault="00217EBF">
      <w:pPr>
        <w:pStyle w:val="TOC2"/>
        <w:rPr>
          <w:rFonts w:asciiTheme="minorHAnsi" w:eastAsiaTheme="minorEastAsia" w:hAnsiTheme="minorHAnsi" w:cstheme="minorBidi"/>
          <w:noProof/>
          <w:szCs w:val="22"/>
          <w14:ligatures w14:val="standardContextual"/>
        </w:rPr>
      </w:pPr>
      <w:hyperlink w:anchor="_Toc150518735" w:history="1">
        <w:r w:rsidRPr="00B01D9A">
          <w:rPr>
            <w:rStyle w:val="affffb"/>
            <w:rFonts w:hAnsi="黑体"/>
            <w:noProof/>
            <w14:scene3d>
              <w14:camera w14:prst="orthographicFront"/>
              <w14:lightRig w14:rig="threePt" w14:dir="t">
                <w14:rot w14:lat="0" w14:lon="0" w14:rev="0"/>
              </w14:lightRig>
            </w14:scene3d>
          </w:rPr>
          <w:t>5.4</w:t>
        </w:r>
        <w:r w:rsidRPr="00B01D9A">
          <w:rPr>
            <w:rStyle w:val="affffb"/>
            <w:noProof/>
          </w:rPr>
          <w:t xml:space="preserve"> 数据格式要求</w:t>
        </w:r>
        <w:r>
          <w:rPr>
            <w:noProof/>
          </w:rPr>
          <w:tab/>
        </w:r>
        <w:r>
          <w:rPr>
            <w:noProof/>
          </w:rPr>
          <w:fldChar w:fldCharType="begin"/>
        </w:r>
        <w:r>
          <w:rPr>
            <w:noProof/>
          </w:rPr>
          <w:instrText xml:space="preserve"> PAGEREF _Toc150518735 \h </w:instrText>
        </w:r>
        <w:r>
          <w:rPr>
            <w:noProof/>
          </w:rPr>
        </w:r>
        <w:r>
          <w:rPr>
            <w:noProof/>
          </w:rPr>
          <w:fldChar w:fldCharType="separate"/>
        </w:r>
        <w:r>
          <w:rPr>
            <w:noProof/>
          </w:rPr>
          <w:t>3</w:t>
        </w:r>
        <w:r>
          <w:rPr>
            <w:noProof/>
          </w:rPr>
          <w:fldChar w:fldCharType="end"/>
        </w:r>
      </w:hyperlink>
    </w:p>
    <w:p w14:paraId="52928014" w14:textId="67BC123D" w:rsidR="00217EBF" w:rsidRDefault="00217EBF">
      <w:pPr>
        <w:pStyle w:val="TOC2"/>
        <w:rPr>
          <w:rFonts w:asciiTheme="minorHAnsi" w:eastAsiaTheme="minorEastAsia" w:hAnsiTheme="minorHAnsi" w:cstheme="minorBidi"/>
          <w:noProof/>
          <w:szCs w:val="22"/>
          <w14:ligatures w14:val="standardContextual"/>
        </w:rPr>
      </w:pPr>
      <w:hyperlink w:anchor="_Toc150518736" w:history="1">
        <w:r w:rsidRPr="00B01D9A">
          <w:rPr>
            <w:rStyle w:val="affffb"/>
            <w:rFonts w:hAnsi="黑体"/>
            <w:noProof/>
            <w14:scene3d>
              <w14:camera w14:prst="orthographicFront"/>
              <w14:lightRig w14:rig="threePt" w14:dir="t">
                <w14:rot w14:lat="0" w14:lon="0" w14:rev="0"/>
              </w14:lightRig>
            </w14:scene3d>
          </w:rPr>
          <w:t>5.5</w:t>
        </w:r>
        <w:r w:rsidRPr="00B01D9A">
          <w:rPr>
            <w:rStyle w:val="affffb"/>
            <w:noProof/>
          </w:rPr>
          <w:t xml:space="preserve"> 知识图谱本体层融合要求</w:t>
        </w:r>
        <w:r>
          <w:rPr>
            <w:noProof/>
          </w:rPr>
          <w:tab/>
        </w:r>
        <w:r>
          <w:rPr>
            <w:noProof/>
          </w:rPr>
          <w:fldChar w:fldCharType="begin"/>
        </w:r>
        <w:r>
          <w:rPr>
            <w:noProof/>
          </w:rPr>
          <w:instrText xml:space="preserve"> PAGEREF _Toc150518736 \h </w:instrText>
        </w:r>
        <w:r>
          <w:rPr>
            <w:noProof/>
          </w:rPr>
        </w:r>
        <w:r>
          <w:rPr>
            <w:noProof/>
          </w:rPr>
          <w:fldChar w:fldCharType="separate"/>
        </w:r>
        <w:r>
          <w:rPr>
            <w:noProof/>
          </w:rPr>
          <w:t>3</w:t>
        </w:r>
        <w:r>
          <w:rPr>
            <w:noProof/>
          </w:rPr>
          <w:fldChar w:fldCharType="end"/>
        </w:r>
      </w:hyperlink>
    </w:p>
    <w:p w14:paraId="594851FC" w14:textId="53A2491C" w:rsidR="00217EBF" w:rsidRDefault="00217EBF">
      <w:pPr>
        <w:pStyle w:val="TOC2"/>
        <w:rPr>
          <w:rFonts w:asciiTheme="minorHAnsi" w:eastAsiaTheme="minorEastAsia" w:hAnsiTheme="minorHAnsi" w:cstheme="minorBidi"/>
          <w:noProof/>
          <w:szCs w:val="22"/>
          <w14:ligatures w14:val="standardContextual"/>
        </w:rPr>
      </w:pPr>
      <w:hyperlink w:anchor="_Toc150518737" w:history="1">
        <w:r w:rsidRPr="00B01D9A">
          <w:rPr>
            <w:rStyle w:val="affffb"/>
            <w:rFonts w:hAnsi="黑体"/>
            <w:noProof/>
            <w14:scene3d>
              <w14:camera w14:prst="orthographicFront"/>
              <w14:lightRig w14:rig="threePt" w14:dir="t">
                <w14:rot w14:lat="0" w14:lon="0" w14:rev="0"/>
              </w14:lightRig>
            </w14:scene3d>
          </w:rPr>
          <w:t>5.6</w:t>
        </w:r>
        <w:r w:rsidRPr="00B01D9A">
          <w:rPr>
            <w:rStyle w:val="affffb"/>
            <w:noProof/>
          </w:rPr>
          <w:t xml:space="preserve"> 知识图谱实例层融合要求</w:t>
        </w:r>
        <w:r>
          <w:rPr>
            <w:noProof/>
          </w:rPr>
          <w:tab/>
        </w:r>
        <w:r>
          <w:rPr>
            <w:noProof/>
          </w:rPr>
          <w:fldChar w:fldCharType="begin"/>
        </w:r>
        <w:r>
          <w:rPr>
            <w:noProof/>
          </w:rPr>
          <w:instrText xml:space="preserve"> PAGEREF _Toc150518737 \h </w:instrText>
        </w:r>
        <w:r>
          <w:rPr>
            <w:noProof/>
          </w:rPr>
        </w:r>
        <w:r>
          <w:rPr>
            <w:noProof/>
          </w:rPr>
          <w:fldChar w:fldCharType="separate"/>
        </w:r>
        <w:r>
          <w:rPr>
            <w:noProof/>
          </w:rPr>
          <w:t>3</w:t>
        </w:r>
        <w:r>
          <w:rPr>
            <w:noProof/>
          </w:rPr>
          <w:fldChar w:fldCharType="end"/>
        </w:r>
      </w:hyperlink>
    </w:p>
    <w:p w14:paraId="467E1EC4" w14:textId="2F3D912E" w:rsidR="00217EBF" w:rsidRDefault="00217EBF">
      <w:pPr>
        <w:pStyle w:val="TOC2"/>
        <w:rPr>
          <w:rFonts w:asciiTheme="minorHAnsi" w:eastAsiaTheme="minorEastAsia" w:hAnsiTheme="minorHAnsi" w:cstheme="minorBidi"/>
          <w:noProof/>
          <w:szCs w:val="22"/>
          <w14:ligatures w14:val="standardContextual"/>
        </w:rPr>
      </w:pPr>
      <w:hyperlink w:anchor="_Toc150518738" w:history="1">
        <w:r w:rsidRPr="00B01D9A">
          <w:rPr>
            <w:rStyle w:val="affffb"/>
            <w:rFonts w:hAnsi="黑体"/>
            <w:noProof/>
            <w14:scene3d>
              <w14:camera w14:prst="orthographicFront"/>
              <w14:lightRig w14:rig="threePt" w14:dir="t">
                <w14:rot w14:lat="0" w14:lon="0" w14:rev="0"/>
              </w14:lightRig>
            </w14:scene3d>
          </w:rPr>
          <w:t>5.7</w:t>
        </w:r>
        <w:r w:rsidRPr="00B01D9A">
          <w:rPr>
            <w:rStyle w:val="affffb"/>
            <w:noProof/>
          </w:rPr>
          <w:t xml:space="preserve"> 知识图谱质量提升技术要求</w:t>
        </w:r>
        <w:r>
          <w:rPr>
            <w:noProof/>
          </w:rPr>
          <w:tab/>
        </w:r>
        <w:r>
          <w:rPr>
            <w:noProof/>
          </w:rPr>
          <w:fldChar w:fldCharType="begin"/>
        </w:r>
        <w:r>
          <w:rPr>
            <w:noProof/>
          </w:rPr>
          <w:instrText xml:space="preserve"> PAGEREF _Toc150518738 \h </w:instrText>
        </w:r>
        <w:r>
          <w:rPr>
            <w:noProof/>
          </w:rPr>
        </w:r>
        <w:r>
          <w:rPr>
            <w:noProof/>
          </w:rPr>
          <w:fldChar w:fldCharType="separate"/>
        </w:r>
        <w:r>
          <w:rPr>
            <w:noProof/>
          </w:rPr>
          <w:t>4</w:t>
        </w:r>
        <w:r>
          <w:rPr>
            <w:noProof/>
          </w:rPr>
          <w:fldChar w:fldCharType="end"/>
        </w:r>
      </w:hyperlink>
    </w:p>
    <w:p w14:paraId="6F6F2675" w14:textId="2A72C61E" w:rsidR="00217EBF" w:rsidRDefault="00217EBF">
      <w:pPr>
        <w:pStyle w:val="TOC1"/>
        <w:tabs>
          <w:tab w:val="right" w:leader="dot" w:pos="9344"/>
        </w:tabs>
        <w:rPr>
          <w:rFonts w:asciiTheme="minorHAnsi" w:eastAsiaTheme="minorEastAsia" w:hAnsiTheme="minorHAnsi" w:cstheme="minorBidi"/>
          <w:noProof/>
          <w:szCs w:val="22"/>
          <w14:ligatures w14:val="standardContextual"/>
        </w:rPr>
      </w:pPr>
      <w:hyperlink w:anchor="_Toc150518739" w:history="1">
        <w:r w:rsidRPr="00B01D9A">
          <w:rPr>
            <w:rStyle w:val="affffb"/>
            <w:noProof/>
          </w:rPr>
          <w:t>6 服务接口要求</w:t>
        </w:r>
        <w:r>
          <w:rPr>
            <w:noProof/>
          </w:rPr>
          <w:tab/>
        </w:r>
        <w:r>
          <w:rPr>
            <w:noProof/>
          </w:rPr>
          <w:fldChar w:fldCharType="begin"/>
        </w:r>
        <w:r>
          <w:rPr>
            <w:noProof/>
          </w:rPr>
          <w:instrText xml:space="preserve"> PAGEREF _Toc150518739 \h </w:instrText>
        </w:r>
        <w:r>
          <w:rPr>
            <w:noProof/>
          </w:rPr>
        </w:r>
        <w:r>
          <w:rPr>
            <w:noProof/>
          </w:rPr>
          <w:fldChar w:fldCharType="separate"/>
        </w:r>
        <w:r>
          <w:rPr>
            <w:noProof/>
          </w:rPr>
          <w:t>4</w:t>
        </w:r>
        <w:r>
          <w:rPr>
            <w:noProof/>
          </w:rPr>
          <w:fldChar w:fldCharType="end"/>
        </w:r>
      </w:hyperlink>
    </w:p>
    <w:p w14:paraId="16234DDE" w14:textId="5B3523DC" w:rsidR="00217EBF" w:rsidRDefault="00217EBF">
      <w:pPr>
        <w:pStyle w:val="TOC2"/>
        <w:rPr>
          <w:rFonts w:asciiTheme="minorHAnsi" w:eastAsiaTheme="minorEastAsia" w:hAnsiTheme="minorHAnsi" w:cstheme="minorBidi"/>
          <w:noProof/>
          <w:szCs w:val="22"/>
          <w14:ligatures w14:val="standardContextual"/>
        </w:rPr>
      </w:pPr>
      <w:hyperlink w:anchor="_Toc150518740" w:history="1">
        <w:r w:rsidRPr="00B01D9A">
          <w:rPr>
            <w:rStyle w:val="affffb"/>
            <w:rFonts w:hAnsi="黑体"/>
            <w:noProof/>
            <w14:scene3d>
              <w14:camera w14:prst="orthographicFront"/>
              <w14:lightRig w14:rig="threePt" w14:dir="t">
                <w14:rot w14:lat="0" w14:lon="0" w14:rev="0"/>
              </w14:lightRig>
            </w14:scene3d>
          </w:rPr>
          <w:t>6.1</w:t>
        </w:r>
        <w:r w:rsidRPr="00B01D9A">
          <w:rPr>
            <w:rStyle w:val="affffb"/>
            <w:noProof/>
          </w:rPr>
          <w:t xml:space="preserve"> 概述</w:t>
        </w:r>
        <w:r>
          <w:rPr>
            <w:noProof/>
          </w:rPr>
          <w:tab/>
        </w:r>
        <w:r>
          <w:rPr>
            <w:noProof/>
          </w:rPr>
          <w:fldChar w:fldCharType="begin"/>
        </w:r>
        <w:r>
          <w:rPr>
            <w:noProof/>
          </w:rPr>
          <w:instrText xml:space="preserve"> PAGEREF _Toc150518740 \h </w:instrText>
        </w:r>
        <w:r>
          <w:rPr>
            <w:noProof/>
          </w:rPr>
        </w:r>
        <w:r>
          <w:rPr>
            <w:noProof/>
          </w:rPr>
          <w:fldChar w:fldCharType="separate"/>
        </w:r>
        <w:r>
          <w:rPr>
            <w:noProof/>
          </w:rPr>
          <w:t>4</w:t>
        </w:r>
        <w:r>
          <w:rPr>
            <w:noProof/>
          </w:rPr>
          <w:fldChar w:fldCharType="end"/>
        </w:r>
      </w:hyperlink>
    </w:p>
    <w:p w14:paraId="636EFEC2" w14:textId="4C8E41FE" w:rsidR="00217EBF" w:rsidRDefault="00217EBF">
      <w:pPr>
        <w:pStyle w:val="TOC2"/>
        <w:rPr>
          <w:rFonts w:asciiTheme="minorHAnsi" w:eastAsiaTheme="minorEastAsia" w:hAnsiTheme="minorHAnsi" w:cstheme="minorBidi"/>
          <w:noProof/>
          <w:szCs w:val="22"/>
          <w14:ligatures w14:val="standardContextual"/>
        </w:rPr>
      </w:pPr>
      <w:hyperlink w:anchor="_Toc150518741" w:history="1">
        <w:r w:rsidRPr="00B01D9A">
          <w:rPr>
            <w:rStyle w:val="affffb"/>
            <w:rFonts w:hAnsi="黑体"/>
            <w:noProof/>
            <w14:scene3d>
              <w14:camera w14:prst="orthographicFront"/>
              <w14:lightRig w14:rig="threePt" w14:dir="t">
                <w14:rot w14:lat="0" w14:lon="0" w14:rev="0"/>
              </w14:lightRig>
            </w14:scene3d>
          </w:rPr>
          <w:t>6.2</w:t>
        </w:r>
        <w:r w:rsidRPr="00B01D9A">
          <w:rPr>
            <w:rStyle w:val="affffb"/>
            <w:noProof/>
          </w:rPr>
          <w:t xml:space="preserve"> 规范性要求</w:t>
        </w:r>
        <w:r>
          <w:rPr>
            <w:noProof/>
          </w:rPr>
          <w:tab/>
        </w:r>
        <w:r>
          <w:rPr>
            <w:noProof/>
          </w:rPr>
          <w:fldChar w:fldCharType="begin"/>
        </w:r>
        <w:r>
          <w:rPr>
            <w:noProof/>
          </w:rPr>
          <w:instrText xml:space="preserve"> PAGEREF _Toc150518741 \h </w:instrText>
        </w:r>
        <w:r>
          <w:rPr>
            <w:noProof/>
          </w:rPr>
        </w:r>
        <w:r>
          <w:rPr>
            <w:noProof/>
          </w:rPr>
          <w:fldChar w:fldCharType="separate"/>
        </w:r>
        <w:r>
          <w:rPr>
            <w:noProof/>
          </w:rPr>
          <w:t>4</w:t>
        </w:r>
        <w:r>
          <w:rPr>
            <w:noProof/>
          </w:rPr>
          <w:fldChar w:fldCharType="end"/>
        </w:r>
      </w:hyperlink>
    </w:p>
    <w:p w14:paraId="343052C3" w14:textId="05D06799" w:rsidR="00217EBF" w:rsidRDefault="00217EBF">
      <w:pPr>
        <w:pStyle w:val="TOC2"/>
        <w:rPr>
          <w:rFonts w:asciiTheme="minorHAnsi" w:eastAsiaTheme="minorEastAsia" w:hAnsiTheme="minorHAnsi" w:cstheme="minorBidi"/>
          <w:noProof/>
          <w:szCs w:val="22"/>
          <w14:ligatures w14:val="standardContextual"/>
        </w:rPr>
      </w:pPr>
      <w:hyperlink w:anchor="_Toc150518742" w:history="1">
        <w:r w:rsidRPr="00B01D9A">
          <w:rPr>
            <w:rStyle w:val="affffb"/>
            <w:rFonts w:hAnsi="黑体"/>
            <w:noProof/>
            <w14:scene3d>
              <w14:camera w14:prst="orthographicFront"/>
              <w14:lightRig w14:rig="threePt" w14:dir="t">
                <w14:rot w14:lat="0" w14:lon="0" w14:rev="0"/>
              </w14:lightRig>
            </w14:scene3d>
          </w:rPr>
          <w:t>6.3</w:t>
        </w:r>
        <w:r w:rsidRPr="00B01D9A">
          <w:rPr>
            <w:rStyle w:val="affffb"/>
            <w:noProof/>
          </w:rPr>
          <w:t xml:space="preserve"> 实用性要求</w:t>
        </w:r>
        <w:r>
          <w:rPr>
            <w:noProof/>
          </w:rPr>
          <w:tab/>
        </w:r>
        <w:r>
          <w:rPr>
            <w:noProof/>
          </w:rPr>
          <w:fldChar w:fldCharType="begin"/>
        </w:r>
        <w:r>
          <w:rPr>
            <w:noProof/>
          </w:rPr>
          <w:instrText xml:space="preserve"> PAGEREF _Toc150518742 \h </w:instrText>
        </w:r>
        <w:r>
          <w:rPr>
            <w:noProof/>
          </w:rPr>
        </w:r>
        <w:r>
          <w:rPr>
            <w:noProof/>
          </w:rPr>
          <w:fldChar w:fldCharType="separate"/>
        </w:r>
        <w:r>
          <w:rPr>
            <w:noProof/>
          </w:rPr>
          <w:t>4</w:t>
        </w:r>
        <w:r>
          <w:rPr>
            <w:noProof/>
          </w:rPr>
          <w:fldChar w:fldCharType="end"/>
        </w:r>
      </w:hyperlink>
    </w:p>
    <w:p w14:paraId="3CE3C71A" w14:textId="037C8E5F" w:rsidR="00217EBF" w:rsidRDefault="00217EBF">
      <w:pPr>
        <w:pStyle w:val="TOC2"/>
        <w:rPr>
          <w:rFonts w:asciiTheme="minorHAnsi" w:eastAsiaTheme="minorEastAsia" w:hAnsiTheme="minorHAnsi" w:cstheme="minorBidi"/>
          <w:noProof/>
          <w:szCs w:val="22"/>
          <w14:ligatures w14:val="standardContextual"/>
        </w:rPr>
      </w:pPr>
      <w:hyperlink w:anchor="_Toc150518743" w:history="1">
        <w:r w:rsidRPr="00B01D9A">
          <w:rPr>
            <w:rStyle w:val="affffb"/>
            <w:rFonts w:hAnsi="黑体"/>
            <w:noProof/>
            <w14:scene3d>
              <w14:camera w14:prst="orthographicFront"/>
              <w14:lightRig w14:rig="threePt" w14:dir="t">
                <w14:rot w14:lat="0" w14:lon="0" w14:rev="0"/>
              </w14:lightRig>
            </w14:scene3d>
          </w:rPr>
          <w:t>6.4</w:t>
        </w:r>
        <w:r w:rsidRPr="00B01D9A">
          <w:rPr>
            <w:rStyle w:val="affffb"/>
            <w:noProof/>
          </w:rPr>
          <w:t xml:space="preserve"> 易用性要求</w:t>
        </w:r>
        <w:r>
          <w:rPr>
            <w:noProof/>
          </w:rPr>
          <w:tab/>
        </w:r>
        <w:r>
          <w:rPr>
            <w:noProof/>
          </w:rPr>
          <w:fldChar w:fldCharType="begin"/>
        </w:r>
        <w:r>
          <w:rPr>
            <w:noProof/>
          </w:rPr>
          <w:instrText xml:space="preserve"> PAGEREF _Toc150518743 \h </w:instrText>
        </w:r>
        <w:r>
          <w:rPr>
            <w:noProof/>
          </w:rPr>
        </w:r>
        <w:r>
          <w:rPr>
            <w:noProof/>
          </w:rPr>
          <w:fldChar w:fldCharType="separate"/>
        </w:r>
        <w:r>
          <w:rPr>
            <w:noProof/>
          </w:rPr>
          <w:t>5</w:t>
        </w:r>
        <w:r>
          <w:rPr>
            <w:noProof/>
          </w:rPr>
          <w:fldChar w:fldCharType="end"/>
        </w:r>
      </w:hyperlink>
    </w:p>
    <w:p w14:paraId="0959F622" w14:textId="1FB58610" w:rsidR="00217EBF" w:rsidRDefault="00217EBF">
      <w:pPr>
        <w:pStyle w:val="TOC2"/>
        <w:rPr>
          <w:rFonts w:asciiTheme="minorHAnsi" w:eastAsiaTheme="minorEastAsia" w:hAnsiTheme="minorHAnsi" w:cstheme="minorBidi"/>
          <w:noProof/>
          <w:szCs w:val="22"/>
          <w14:ligatures w14:val="standardContextual"/>
        </w:rPr>
      </w:pPr>
      <w:hyperlink w:anchor="_Toc150518744" w:history="1">
        <w:r w:rsidRPr="00B01D9A">
          <w:rPr>
            <w:rStyle w:val="affffb"/>
            <w:rFonts w:hAnsi="黑体"/>
            <w:noProof/>
            <w14:scene3d>
              <w14:camera w14:prst="orthographicFront"/>
              <w14:lightRig w14:rig="threePt" w14:dir="t">
                <w14:rot w14:lat="0" w14:lon="0" w14:rev="0"/>
              </w14:lightRig>
            </w14:scene3d>
          </w:rPr>
          <w:t>6.5</w:t>
        </w:r>
        <w:r w:rsidRPr="00B01D9A">
          <w:rPr>
            <w:rStyle w:val="affffb"/>
            <w:noProof/>
          </w:rPr>
          <w:t xml:space="preserve"> 安全性要求</w:t>
        </w:r>
        <w:r>
          <w:rPr>
            <w:noProof/>
          </w:rPr>
          <w:tab/>
        </w:r>
        <w:r>
          <w:rPr>
            <w:noProof/>
          </w:rPr>
          <w:fldChar w:fldCharType="begin"/>
        </w:r>
        <w:r>
          <w:rPr>
            <w:noProof/>
          </w:rPr>
          <w:instrText xml:space="preserve"> PAGEREF _Toc150518744 \h </w:instrText>
        </w:r>
        <w:r>
          <w:rPr>
            <w:noProof/>
          </w:rPr>
        </w:r>
        <w:r>
          <w:rPr>
            <w:noProof/>
          </w:rPr>
          <w:fldChar w:fldCharType="separate"/>
        </w:r>
        <w:r>
          <w:rPr>
            <w:noProof/>
          </w:rPr>
          <w:t>5</w:t>
        </w:r>
        <w:r>
          <w:rPr>
            <w:noProof/>
          </w:rPr>
          <w:fldChar w:fldCharType="end"/>
        </w:r>
      </w:hyperlink>
    </w:p>
    <w:p w14:paraId="5B4426FB" w14:textId="4BE909AC" w:rsidR="00217EBF" w:rsidRDefault="00217EBF">
      <w:pPr>
        <w:pStyle w:val="TOC2"/>
        <w:rPr>
          <w:rFonts w:asciiTheme="minorHAnsi" w:eastAsiaTheme="minorEastAsia" w:hAnsiTheme="minorHAnsi" w:cstheme="minorBidi"/>
          <w:noProof/>
          <w:szCs w:val="22"/>
          <w14:ligatures w14:val="standardContextual"/>
        </w:rPr>
      </w:pPr>
      <w:hyperlink w:anchor="_Toc150518745" w:history="1">
        <w:r w:rsidRPr="00B01D9A">
          <w:rPr>
            <w:rStyle w:val="affffb"/>
            <w:rFonts w:hAnsi="黑体"/>
            <w:noProof/>
            <w14:scene3d>
              <w14:camera w14:prst="orthographicFront"/>
              <w14:lightRig w14:rig="threePt" w14:dir="t">
                <w14:rot w14:lat="0" w14:lon="0" w14:rev="0"/>
              </w14:lightRig>
            </w14:scene3d>
          </w:rPr>
          <w:t>6.6</w:t>
        </w:r>
        <w:r w:rsidRPr="00B01D9A">
          <w:rPr>
            <w:rStyle w:val="affffb"/>
            <w:noProof/>
          </w:rPr>
          <w:t xml:space="preserve"> 开放性要求</w:t>
        </w:r>
        <w:r>
          <w:rPr>
            <w:noProof/>
          </w:rPr>
          <w:tab/>
        </w:r>
        <w:r>
          <w:rPr>
            <w:noProof/>
          </w:rPr>
          <w:fldChar w:fldCharType="begin"/>
        </w:r>
        <w:r>
          <w:rPr>
            <w:noProof/>
          </w:rPr>
          <w:instrText xml:space="preserve"> PAGEREF _Toc150518745 \h </w:instrText>
        </w:r>
        <w:r>
          <w:rPr>
            <w:noProof/>
          </w:rPr>
        </w:r>
        <w:r>
          <w:rPr>
            <w:noProof/>
          </w:rPr>
          <w:fldChar w:fldCharType="separate"/>
        </w:r>
        <w:r>
          <w:rPr>
            <w:noProof/>
          </w:rPr>
          <w:t>5</w:t>
        </w:r>
        <w:r>
          <w:rPr>
            <w:noProof/>
          </w:rPr>
          <w:fldChar w:fldCharType="end"/>
        </w:r>
      </w:hyperlink>
    </w:p>
    <w:p w14:paraId="6098409A" w14:textId="604C1D6D" w:rsidR="00217EBF" w:rsidRDefault="00217EBF">
      <w:pPr>
        <w:pStyle w:val="TOC2"/>
        <w:rPr>
          <w:rFonts w:asciiTheme="minorHAnsi" w:eastAsiaTheme="minorEastAsia" w:hAnsiTheme="minorHAnsi" w:cstheme="minorBidi"/>
          <w:noProof/>
          <w:szCs w:val="22"/>
          <w14:ligatures w14:val="standardContextual"/>
        </w:rPr>
      </w:pPr>
      <w:hyperlink w:anchor="_Toc150518746" w:history="1">
        <w:r w:rsidRPr="00B01D9A">
          <w:rPr>
            <w:rStyle w:val="affffb"/>
            <w:rFonts w:hAnsi="黑体"/>
            <w:noProof/>
            <w14:scene3d>
              <w14:camera w14:prst="orthographicFront"/>
              <w14:lightRig w14:rig="threePt" w14:dir="t">
                <w14:rot w14:lat="0" w14:lon="0" w14:rev="0"/>
              </w14:lightRig>
            </w14:scene3d>
          </w:rPr>
          <w:t>6.7</w:t>
        </w:r>
        <w:r w:rsidRPr="00B01D9A">
          <w:rPr>
            <w:rStyle w:val="affffb"/>
            <w:noProof/>
          </w:rPr>
          <w:t xml:space="preserve"> 可扩展性要求</w:t>
        </w:r>
        <w:r>
          <w:rPr>
            <w:noProof/>
          </w:rPr>
          <w:tab/>
        </w:r>
        <w:r>
          <w:rPr>
            <w:noProof/>
          </w:rPr>
          <w:fldChar w:fldCharType="begin"/>
        </w:r>
        <w:r>
          <w:rPr>
            <w:noProof/>
          </w:rPr>
          <w:instrText xml:space="preserve"> PAGEREF _Toc150518746 \h </w:instrText>
        </w:r>
        <w:r>
          <w:rPr>
            <w:noProof/>
          </w:rPr>
        </w:r>
        <w:r>
          <w:rPr>
            <w:noProof/>
          </w:rPr>
          <w:fldChar w:fldCharType="separate"/>
        </w:r>
        <w:r>
          <w:rPr>
            <w:noProof/>
          </w:rPr>
          <w:t>5</w:t>
        </w:r>
        <w:r>
          <w:rPr>
            <w:noProof/>
          </w:rPr>
          <w:fldChar w:fldCharType="end"/>
        </w:r>
      </w:hyperlink>
    </w:p>
    <w:p w14:paraId="4BF3307B" w14:textId="5FD3A8B8" w:rsidR="00217EBF" w:rsidRDefault="00217EBF">
      <w:pPr>
        <w:pStyle w:val="TOC2"/>
        <w:rPr>
          <w:rFonts w:asciiTheme="minorHAnsi" w:eastAsiaTheme="minorEastAsia" w:hAnsiTheme="minorHAnsi" w:cstheme="minorBidi"/>
          <w:noProof/>
          <w:szCs w:val="22"/>
          <w14:ligatures w14:val="standardContextual"/>
        </w:rPr>
      </w:pPr>
      <w:hyperlink w:anchor="_Toc150518747" w:history="1">
        <w:r w:rsidRPr="00B01D9A">
          <w:rPr>
            <w:rStyle w:val="affffb"/>
            <w:rFonts w:hAnsi="黑体"/>
            <w:noProof/>
            <w14:scene3d>
              <w14:camera w14:prst="orthographicFront"/>
              <w14:lightRig w14:rig="threePt" w14:dir="t">
                <w14:rot w14:lat="0" w14:lon="0" w14:rev="0"/>
              </w14:lightRig>
            </w14:scene3d>
          </w:rPr>
          <w:t>6.8</w:t>
        </w:r>
        <w:r w:rsidRPr="00B01D9A">
          <w:rPr>
            <w:rStyle w:val="affffb"/>
            <w:noProof/>
          </w:rPr>
          <w:t xml:space="preserve"> 接口性能要求</w:t>
        </w:r>
        <w:r>
          <w:rPr>
            <w:noProof/>
          </w:rPr>
          <w:tab/>
        </w:r>
        <w:r>
          <w:rPr>
            <w:noProof/>
          </w:rPr>
          <w:fldChar w:fldCharType="begin"/>
        </w:r>
        <w:r>
          <w:rPr>
            <w:noProof/>
          </w:rPr>
          <w:instrText xml:space="preserve"> PAGEREF _Toc150518747 \h </w:instrText>
        </w:r>
        <w:r>
          <w:rPr>
            <w:noProof/>
          </w:rPr>
        </w:r>
        <w:r>
          <w:rPr>
            <w:noProof/>
          </w:rPr>
          <w:fldChar w:fldCharType="separate"/>
        </w:r>
        <w:r>
          <w:rPr>
            <w:noProof/>
          </w:rPr>
          <w:t>5</w:t>
        </w:r>
        <w:r>
          <w:rPr>
            <w:noProof/>
          </w:rPr>
          <w:fldChar w:fldCharType="end"/>
        </w:r>
      </w:hyperlink>
    </w:p>
    <w:p w14:paraId="57F56A92" w14:textId="4B97C509" w:rsidR="003048A7" w:rsidRPr="000E1787" w:rsidRDefault="003048A7" w:rsidP="003048A7">
      <w:pPr>
        <w:pStyle w:val="afffff5"/>
        <w:spacing w:line="300" w:lineRule="exact"/>
        <w:ind w:firstLine="420"/>
      </w:pPr>
      <w:r w:rsidRPr="000E1787">
        <w:fldChar w:fldCharType="end"/>
      </w:r>
      <w:bookmarkStart w:id="17" w:name="muci"/>
      <w:bookmarkEnd w:id="17"/>
    </w:p>
    <w:p w14:paraId="7E094071" w14:textId="764CA2DF" w:rsidR="00723585" w:rsidRDefault="003048A7">
      <w:pPr>
        <w:pStyle w:val="TOC1"/>
        <w:tabs>
          <w:tab w:val="right" w:leader="dot" w:pos="9344"/>
        </w:tabs>
        <w:rPr>
          <w:rFonts w:asciiTheme="minorHAnsi" w:eastAsiaTheme="minorEastAsia" w:hAnsiTheme="minorHAnsi" w:cstheme="minorBidi"/>
          <w:noProof/>
          <w:szCs w:val="22"/>
        </w:rPr>
      </w:pPr>
      <w:r w:rsidRPr="000E1787">
        <w:fldChar w:fldCharType="begin"/>
      </w:r>
      <w:r w:rsidRPr="000E1787">
        <w:instrText xml:space="preserve"> TOC \o "9-9" \h \t "标准文件_正文图标题,1,标准文件_附录图标题,1" </w:instrText>
      </w:r>
      <w:r w:rsidRPr="000E1787">
        <w:fldChar w:fldCharType="separate"/>
      </w:r>
      <w:hyperlink w:anchor="_Toc142906405" w:history="1">
        <w:r w:rsidR="00723585" w:rsidRPr="002C2127">
          <w:rPr>
            <w:rStyle w:val="affffb"/>
            <w:noProof/>
          </w:rPr>
          <w:t>图1 增材制造知识图谱融合架构图</w:t>
        </w:r>
        <w:r w:rsidR="00723585">
          <w:rPr>
            <w:noProof/>
          </w:rPr>
          <w:tab/>
        </w:r>
        <w:r w:rsidR="00723585">
          <w:rPr>
            <w:noProof/>
          </w:rPr>
          <w:fldChar w:fldCharType="begin"/>
        </w:r>
        <w:r w:rsidR="00723585">
          <w:rPr>
            <w:noProof/>
          </w:rPr>
          <w:instrText xml:space="preserve"> PAGEREF _Toc142906405 \h </w:instrText>
        </w:r>
        <w:r w:rsidR="00723585">
          <w:rPr>
            <w:noProof/>
          </w:rPr>
        </w:r>
        <w:r w:rsidR="00723585">
          <w:rPr>
            <w:noProof/>
          </w:rPr>
          <w:fldChar w:fldCharType="separate"/>
        </w:r>
        <w:r w:rsidR="00723585">
          <w:rPr>
            <w:noProof/>
          </w:rPr>
          <w:t>2</w:t>
        </w:r>
        <w:r w:rsidR="00723585">
          <w:rPr>
            <w:noProof/>
          </w:rPr>
          <w:fldChar w:fldCharType="end"/>
        </w:r>
      </w:hyperlink>
    </w:p>
    <w:p w14:paraId="4A163BD9" w14:textId="4BBF1EB1" w:rsidR="000F4BDE" w:rsidRDefault="003048A7" w:rsidP="000F4BDE">
      <w:pPr>
        <w:pStyle w:val="afffff5"/>
        <w:spacing w:line="300" w:lineRule="exact"/>
        <w:ind w:firstLine="420"/>
      </w:pPr>
      <w:r w:rsidRPr="000E1787">
        <w:fldChar w:fldCharType="end"/>
      </w:r>
    </w:p>
    <w:p w14:paraId="09060521" w14:textId="52051AF5" w:rsidR="000F4BDE" w:rsidRDefault="000F4BDE" w:rsidP="000F4BDE">
      <w:pPr>
        <w:pStyle w:val="afffff5"/>
        <w:spacing w:line="300" w:lineRule="exact"/>
        <w:ind w:firstLine="420"/>
      </w:pPr>
    </w:p>
    <w:p w14:paraId="2B3D3EFC" w14:textId="77777777" w:rsidR="008B2485" w:rsidRPr="008B2485" w:rsidRDefault="008B2485" w:rsidP="008B2485"/>
    <w:p w14:paraId="6BFBBAE2" w14:textId="77777777" w:rsidR="008B2485" w:rsidRPr="008B2485" w:rsidRDefault="008B2485" w:rsidP="008B2485"/>
    <w:p w14:paraId="6600D9EE" w14:textId="4702522D" w:rsidR="008B2485" w:rsidRDefault="008B2485" w:rsidP="008B2485">
      <w:pPr>
        <w:tabs>
          <w:tab w:val="left" w:pos="7956"/>
        </w:tabs>
        <w:rPr>
          <w:rFonts w:ascii="宋体" w:hAnsi="Times New Roman"/>
          <w:kern w:val="0"/>
          <w:szCs w:val="20"/>
        </w:rPr>
      </w:pPr>
      <w:r>
        <w:rPr>
          <w:rFonts w:ascii="宋体" w:hAnsi="Times New Roman"/>
          <w:kern w:val="0"/>
          <w:szCs w:val="20"/>
        </w:rPr>
        <w:tab/>
      </w:r>
    </w:p>
    <w:p w14:paraId="31016498" w14:textId="77777777" w:rsidR="008B2485" w:rsidRDefault="008B2485" w:rsidP="008B2485">
      <w:pPr>
        <w:rPr>
          <w:rFonts w:ascii="宋体" w:hAnsi="Times New Roman"/>
          <w:kern w:val="0"/>
          <w:szCs w:val="20"/>
        </w:rPr>
      </w:pPr>
    </w:p>
    <w:p w14:paraId="5A24BB38" w14:textId="0DC3F101" w:rsidR="008B2485" w:rsidRPr="008B2485" w:rsidRDefault="008B2485" w:rsidP="008B2485">
      <w:pPr>
        <w:sectPr w:rsidR="008B2485" w:rsidRPr="008B2485" w:rsidSect="003048A7">
          <w:headerReference w:type="even" r:id="rId13"/>
          <w:headerReference w:type="default" r:id="rId14"/>
          <w:footerReference w:type="default" r:id="rId15"/>
          <w:pgSz w:w="11906" w:h="16838"/>
          <w:pgMar w:top="1928" w:right="1134" w:bottom="1134" w:left="1134" w:header="1418" w:footer="1134" w:gutter="284"/>
          <w:pgNumType w:fmt="upperRoman" w:start="1"/>
          <w:cols w:space="425"/>
          <w:formProt w:val="0"/>
          <w:docGrid w:type="lines" w:linePitch="312"/>
        </w:sectPr>
      </w:pPr>
    </w:p>
    <w:p w14:paraId="1641F691" w14:textId="77777777" w:rsidR="005E20F1" w:rsidRPr="000E1787" w:rsidRDefault="003F6AE9">
      <w:pPr>
        <w:pStyle w:val="a6"/>
        <w:spacing w:after="468"/>
      </w:pPr>
      <w:bookmarkStart w:id="18" w:name="BookMark2"/>
      <w:bookmarkStart w:id="19" w:name="_Toc150518726"/>
      <w:bookmarkEnd w:id="12"/>
      <w:r w:rsidRPr="000E1787">
        <w:rPr>
          <w:spacing w:val="320"/>
        </w:rPr>
        <w:lastRenderedPageBreak/>
        <w:t>前</w:t>
      </w:r>
      <w:r w:rsidRPr="000E1787">
        <w:t>言</w:t>
      </w:r>
      <w:bookmarkEnd w:id="13"/>
      <w:bookmarkEnd w:id="14"/>
      <w:bookmarkEnd w:id="15"/>
      <w:bookmarkEnd w:id="16"/>
      <w:bookmarkEnd w:id="19"/>
    </w:p>
    <w:p w14:paraId="7B9CCFBF" w14:textId="77777777" w:rsidR="005E20F1" w:rsidRPr="000E1787" w:rsidRDefault="003F6AE9">
      <w:pPr>
        <w:pStyle w:val="afffff5"/>
        <w:ind w:firstLine="420"/>
      </w:pPr>
      <w:r w:rsidRPr="000E1787">
        <w:rPr>
          <w:rFonts w:hint="eastAsia"/>
        </w:rPr>
        <w:t>本文件按照GB/T 1.1—2020《标准化工作导则  第1部分：标准化文件的结构和起草规则》的规定起草。</w:t>
      </w:r>
    </w:p>
    <w:p w14:paraId="67F67D65" w14:textId="0FE90549" w:rsidR="005E20F1" w:rsidRPr="000E1787" w:rsidRDefault="003F6AE9">
      <w:pPr>
        <w:pStyle w:val="afffff5"/>
        <w:ind w:firstLine="420"/>
      </w:pPr>
      <w:r w:rsidRPr="000E1787">
        <w:rPr>
          <w:rFonts w:hint="eastAsia"/>
        </w:rPr>
        <w:t>本文件由</w:t>
      </w:r>
      <w:r w:rsidR="008D6D97">
        <w:rPr>
          <w:rFonts w:hint="eastAsia"/>
        </w:rPr>
        <w:t xml:space="preserve"> </w:t>
      </w:r>
      <w:r w:rsidR="008D6D97">
        <w:t xml:space="preserve">           </w:t>
      </w:r>
      <w:r w:rsidRPr="000E1787">
        <w:rPr>
          <w:rFonts w:hint="eastAsia"/>
        </w:rPr>
        <w:t>提出。</w:t>
      </w:r>
    </w:p>
    <w:p w14:paraId="763579D5" w14:textId="62D29492" w:rsidR="005E20F1" w:rsidRPr="000E1787" w:rsidRDefault="003F6AE9" w:rsidP="00056014">
      <w:pPr>
        <w:pStyle w:val="afffff5"/>
        <w:tabs>
          <w:tab w:val="left" w:pos="7243"/>
        </w:tabs>
        <w:ind w:firstLine="420"/>
      </w:pPr>
      <w:r w:rsidRPr="000E1787">
        <w:rPr>
          <w:rFonts w:hint="eastAsia"/>
        </w:rPr>
        <w:t>本文件由</w:t>
      </w:r>
      <w:r w:rsidR="008D6D97">
        <w:rPr>
          <w:rFonts w:hint="eastAsia"/>
        </w:rPr>
        <w:t xml:space="preserve"> </w:t>
      </w:r>
      <w:r w:rsidR="008D6D97">
        <w:t xml:space="preserve">           </w:t>
      </w:r>
      <w:r w:rsidRPr="000E1787">
        <w:rPr>
          <w:rFonts w:hint="eastAsia"/>
        </w:rPr>
        <w:t>归口。</w:t>
      </w:r>
      <w:r w:rsidR="00056014">
        <w:tab/>
      </w:r>
    </w:p>
    <w:p w14:paraId="7C8FE107" w14:textId="2E64D7C7" w:rsidR="005E20F1" w:rsidRPr="000E1787" w:rsidRDefault="003F6AE9">
      <w:pPr>
        <w:pStyle w:val="afffff5"/>
        <w:ind w:firstLine="420"/>
      </w:pPr>
      <w:r w:rsidRPr="000E1787">
        <w:rPr>
          <w:rFonts w:hint="eastAsia"/>
        </w:rPr>
        <w:t>本文件起草单位：</w:t>
      </w:r>
      <w:r w:rsidR="001D1773" w:rsidRPr="000E1787">
        <w:t>XXX</w:t>
      </w:r>
      <w:r w:rsidR="001D1773" w:rsidRPr="000E1787">
        <w:rPr>
          <w:rFonts w:hint="eastAsia"/>
        </w:rPr>
        <w:t>、X</w:t>
      </w:r>
      <w:r w:rsidR="001D1773" w:rsidRPr="000E1787">
        <w:t>XX</w:t>
      </w:r>
      <w:r w:rsidR="001D1773" w:rsidRPr="000E1787">
        <w:rPr>
          <w:rFonts w:hint="eastAsia"/>
        </w:rPr>
        <w:t>、</w:t>
      </w:r>
      <w:r w:rsidR="001D1773" w:rsidRPr="000E1787">
        <w:t>XXX</w:t>
      </w:r>
      <w:r w:rsidR="001D1773" w:rsidRPr="000E1787">
        <w:rPr>
          <w:rFonts w:hint="eastAsia"/>
        </w:rPr>
        <w:t>、</w:t>
      </w:r>
    </w:p>
    <w:p w14:paraId="36B8C51A" w14:textId="77777777" w:rsidR="005E20F1" w:rsidRPr="000E1787" w:rsidRDefault="003F6AE9">
      <w:pPr>
        <w:pStyle w:val="afffff5"/>
        <w:ind w:firstLine="420"/>
      </w:pPr>
      <w:r w:rsidRPr="000E1787">
        <w:rPr>
          <w:rFonts w:hint="eastAsia"/>
        </w:rPr>
        <w:t xml:space="preserve">本文件主要起草人： </w:t>
      </w:r>
      <w:r w:rsidRPr="000E1787">
        <w:t>XXX</w:t>
      </w:r>
      <w:r w:rsidRPr="000E1787">
        <w:rPr>
          <w:rFonts w:hint="eastAsia"/>
        </w:rPr>
        <w:t>、X</w:t>
      </w:r>
      <w:r w:rsidRPr="000E1787">
        <w:t>XX</w:t>
      </w:r>
      <w:r w:rsidRPr="000E1787">
        <w:rPr>
          <w:rFonts w:hint="eastAsia"/>
        </w:rPr>
        <w:t>、</w:t>
      </w:r>
      <w:r w:rsidRPr="000E1787">
        <w:t>XXX</w:t>
      </w:r>
      <w:r w:rsidRPr="000E1787">
        <w:rPr>
          <w:rFonts w:hint="eastAsia"/>
        </w:rPr>
        <w:t>、</w:t>
      </w:r>
    </w:p>
    <w:p w14:paraId="696E3E26" w14:textId="77777777" w:rsidR="005E20F1" w:rsidRPr="000E1787" w:rsidRDefault="005E20F1">
      <w:pPr>
        <w:pStyle w:val="afffff5"/>
        <w:ind w:firstLine="420"/>
      </w:pPr>
    </w:p>
    <w:p w14:paraId="4553317D" w14:textId="77777777" w:rsidR="005E20F1" w:rsidRPr="001D1773" w:rsidRDefault="005E20F1">
      <w:pPr>
        <w:pStyle w:val="afffff5"/>
        <w:ind w:firstLine="420"/>
        <w:sectPr w:rsidR="005E20F1" w:rsidRPr="001D1773">
          <w:pgSz w:w="11906" w:h="16838"/>
          <w:pgMar w:top="1928" w:right="1134" w:bottom="1134" w:left="1134" w:header="1418" w:footer="1134" w:gutter="284"/>
          <w:pgNumType w:fmt="upperRoman"/>
          <w:cols w:space="425"/>
          <w:formProt w:val="0"/>
          <w:docGrid w:type="lines" w:linePitch="312"/>
        </w:sectPr>
      </w:pPr>
    </w:p>
    <w:p w14:paraId="239E61A7" w14:textId="77777777" w:rsidR="005E20F1" w:rsidRPr="000E1787" w:rsidRDefault="005E20F1">
      <w:pPr>
        <w:spacing w:line="20" w:lineRule="exact"/>
        <w:jc w:val="center"/>
        <w:rPr>
          <w:rFonts w:ascii="黑体" w:eastAsia="黑体" w:hAnsi="黑体"/>
          <w:sz w:val="32"/>
          <w:szCs w:val="32"/>
        </w:rPr>
      </w:pPr>
      <w:bookmarkStart w:id="20" w:name="BookMark4"/>
      <w:bookmarkEnd w:id="18"/>
    </w:p>
    <w:p w14:paraId="0E1503F6" w14:textId="77777777" w:rsidR="005E20F1" w:rsidRPr="000E1787" w:rsidRDefault="005E20F1">
      <w:pPr>
        <w:spacing w:line="20" w:lineRule="exact"/>
        <w:jc w:val="center"/>
        <w:rPr>
          <w:rFonts w:ascii="黑体" w:eastAsia="黑体" w:hAnsi="黑体"/>
          <w:sz w:val="32"/>
          <w:szCs w:val="32"/>
        </w:rPr>
      </w:pPr>
    </w:p>
    <w:bookmarkStart w:id="21" w:name="NEW_STAND_NAME" w:displacedByCustomXml="next"/>
    <w:sdt>
      <w:sdtPr>
        <w:tag w:val="NEW_STAND_NAME"/>
        <w:id w:val="595910757"/>
        <w:lock w:val="sdtLocked"/>
        <w:placeholder>
          <w:docPart w:val="CD7EEE9CDFBC4EA3882E7A0B5D188D5B"/>
        </w:placeholder>
      </w:sdtPr>
      <w:sdtContent>
        <w:sdt>
          <w:sdtPr>
            <w:rPr>
              <w:rFonts w:ascii="黑体" w:eastAsia="黑体" w:hAnsi="黑体"/>
              <w:sz w:val="32"/>
              <w:szCs w:val="32"/>
            </w:rPr>
            <w:tag w:val="NEW_STAND_NAME"/>
            <w:id w:val="-2049521334"/>
            <w:placeholder>
              <w:docPart w:val="0276EEE53F15416F99E42CE921C45624"/>
            </w:placeholder>
          </w:sdtPr>
          <w:sdtContent>
            <w:p w14:paraId="5745A1FF" w14:textId="11616B3D" w:rsidR="005E20F1" w:rsidRPr="006E1DE4" w:rsidRDefault="006E1DE4" w:rsidP="006E1DE4">
              <w:pPr>
                <w:widowControl/>
                <w:spacing w:beforeLines="1" w:before="3" w:afterLines="220" w:after="686"/>
                <w:jc w:val="center"/>
                <w:rPr>
                  <w:rFonts w:ascii="黑体" w:eastAsia="黑体" w:hAnsi="黑体"/>
                  <w:sz w:val="32"/>
                  <w:szCs w:val="32"/>
                </w:rPr>
              </w:pPr>
              <w:proofErr w:type="gramStart"/>
              <w:r w:rsidRPr="005C417E">
                <w:rPr>
                  <w:rFonts w:ascii="Times New Roman" w:eastAsia="黑体" w:hAnsi="Times New Roman"/>
                  <w:sz w:val="32"/>
                  <w:szCs w:val="32"/>
                </w:rPr>
                <w:t>增材制造</w:t>
              </w:r>
              <w:proofErr w:type="gramEnd"/>
              <w:r w:rsidRPr="005C417E">
                <w:rPr>
                  <w:rFonts w:ascii="Times New Roman" w:eastAsia="黑体" w:hAnsi="Times New Roman" w:hint="eastAsia"/>
                  <w:sz w:val="32"/>
                  <w:szCs w:val="32"/>
                </w:rPr>
                <w:t>知识</w:t>
              </w:r>
              <w:r w:rsidR="00C233DD">
                <w:rPr>
                  <w:rFonts w:ascii="Times New Roman" w:eastAsia="黑体" w:hAnsi="Times New Roman" w:hint="eastAsia"/>
                  <w:sz w:val="32"/>
                  <w:szCs w:val="32"/>
                </w:rPr>
                <w:t>图谱</w:t>
              </w:r>
              <w:r w:rsidR="006150C1">
                <w:rPr>
                  <w:rFonts w:ascii="Times New Roman" w:eastAsia="黑体" w:hAnsi="Times New Roman" w:hint="eastAsia"/>
                  <w:sz w:val="32"/>
                  <w:szCs w:val="32"/>
                </w:rPr>
                <w:t xml:space="preserve"> </w:t>
              </w:r>
              <w:r w:rsidR="006150C1">
                <w:rPr>
                  <w:rFonts w:ascii="Times New Roman" w:eastAsia="黑体" w:hAnsi="Times New Roman" w:hint="eastAsia"/>
                  <w:sz w:val="32"/>
                  <w:szCs w:val="32"/>
                </w:rPr>
                <w:t>第</w:t>
              </w:r>
              <w:r w:rsidR="006150C1">
                <w:rPr>
                  <w:rFonts w:ascii="Times New Roman" w:eastAsia="黑体" w:hAnsi="Times New Roman" w:hint="eastAsia"/>
                  <w:sz w:val="32"/>
                  <w:szCs w:val="32"/>
                </w:rPr>
                <w:t>4</w:t>
              </w:r>
              <w:r w:rsidR="006150C1">
                <w:rPr>
                  <w:rFonts w:ascii="Times New Roman" w:eastAsia="黑体" w:hAnsi="Times New Roman" w:hint="eastAsia"/>
                  <w:sz w:val="32"/>
                  <w:szCs w:val="32"/>
                </w:rPr>
                <w:t>部分：</w:t>
              </w:r>
              <w:r>
                <w:rPr>
                  <w:rFonts w:ascii="Times New Roman" w:eastAsia="黑体" w:hAnsi="Times New Roman" w:hint="eastAsia"/>
                  <w:sz w:val="32"/>
                  <w:szCs w:val="32"/>
                </w:rPr>
                <w:t>融合与服务接口</w:t>
              </w:r>
            </w:p>
          </w:sdtContent>
        </w:sdt>
      </w:sdtContent>
    </w:sdt>
    <w:p w14:paraId="2564A53B" w14:textId="77777777" w:rsidR="005E20F1" w:rsidRPr="000E1787" w:rsidRDefault="003F6AE9" w:rsidP="00B7581E">
      <w:pPr>
        <w:pStyle w:val="affc"/>
        <w:spacing w:before="312" w:after="312"/>
      </w:pPr>
      <w:bookmarkStart w:id="22" w:name="_Toc17233325"/>
      <w:bookmarkStart w:id="23" w:name="_Toc24884218"/>
      <w:bookmarkStart w:id="24" w:name="_Toc26648465"/>
      <w:bookmarkStart w:id="25" w:name="_Toc103182878"/>
      <w:bookmarkStart w:id="26" w:name="_Toc97190718"/>
      <w:bookmarkStart w:id="27" w:name="_Toc17233333"/>
      <w:bookmarkStart w:id="28" w:name="_Toc26718930"/>
      <w:bookmarkStart w:id="29" w:name="_Toc24884211"/>
      <w:bookmarkStart w:id="30" w:name="_Toc107065518"/>
      <w:bookmarkStart w:id="31" w:name="_Toc26986771"/>
      <w:bookmarkStart w:id="32" w:name="_Toc26986530"/>
      <w:bookmarkStart w:id="33" w:name="_Toc103773709"/>
      <w:bookmarkStart w:id="34" w:name="_Toc108528230"/>
      <w:bookmarkStart w:id="35" w:name="_Toc150518727"/>
      <w:bookmarkEnd w:id="21"/>
      <w:r w:rsidRPr="000E1787">
        <w:rPr>
          <w:rFonts w:hint="eastAsia"/>
        </w:rPr>
        <w:t>范围</w:t>
      </w:r>
      <w:bookmarkEnd w:id="22"/>
      <w:bookmarkEnd w:id="23"/>
      <w:bookmarkEnd w:id="24"/>
      <w:bookmarkEnd w:id="25"/>
      <w:bookmarkEnd w:id="26"/>
      <w:bookmarkEnd w:id="27"/>
      <w:bookmarkEnd w:id="28"/>
      <w:bookmarkEnd w:id="29"/>
      <w:bookmarkEnd w:id="30"/>
      <w:bookmarkEnd w:id="31"/>
      <w:bookmarkEnd w:id="32"/>
      <w:bookmarkEnd w:id="33"/>
      <w:bookmarkEnd w:id="34"/>
      <w:bookmarkEnd w:id="35"/>
    </w:p>
    <w:p w14:paraId="27B74A7C" w14:textId="473CA2A6" w:rsidR="00F41F49" w:rsidRPr="005C417E" w:rsidRDefault="00F41F49" w:rsidP="00723585">
      <w:pPr>
        <w:pStyle w:val="afffff5"/>
        <w:ind w:firstLine="420"/>
      </w:pPr>
      <w:bookmarkStart w:id="36" w:name="_Toc26648466"/>
      <w:bookmarkStart w:id="37" w:name="_Toc24884219"/>
      <w:bookmarkStart w:id="38" w:name="_Toc24884212"/>
      <w:bookmarkStart w:id="39" w:name="_Toc17233326"/>
      <w:bookmarkStart w:id="40" w:name="_Toc17233334"/>
      <w:r w:rsidRPr="005C417E">
        <w:rPr>
          <w:rFonts w:hint="eastAsia"/>
        </w:rPr>
        <w:t>本文件规定</w:t>
      </w:r>
      <w:proofErr w:type="gramStart"/>
      <w:r w:rsidRPr="005C417E">
        <w:rPr>
          <w:rFonts w:hint="eastAsia"/>
        </w:rPr>
        <w:t>了增材制造</w:t>
      </w:r>
      <w:proofErr w:type="gramEnd"/>
      <w:r w:rsidRPr="005C417E">
        <w:rPr>
          <w:rFonts w:hint="eastAsia"/>
        </w:rPr>
        <w:t>领域知识</w:t>
      </w:r>
      <w:r>
        <w:rPr>
          <w:rFonts w:hint="eastAsia"/>
        </w:rPr>
        <w:t>融合与服务接口技术架构、知识图谱融合功能要求、</w:t>
      </w:r>
    </w:p>
    <w:p w14:paraId="7530A044" w14:textId="4C764CB8" w:rsidR="00D83401" w:rsidRPr="00F41F49" w:rsidRDefault="00F41F49" w:rsidP="00723585">
      <w:pPr>
        <w:pStyle w:val="afffff5"/>
        <w:ind w:firstLine="420"/>
      </w:pPr>
      <w:r w:rsidRPr="005C417E">
        <w:rPr>
          <w:rFonts w:hint="eastAsia"/>
        </w:rPr>
        <w:t>本文件</w:t>
      </w:r>
      <w:proofErr w:type="gramStart"/>
      <w:r w:rsidRPr="005C417E">
        <w:rPr>
          <w:rFonts w:hint="eastAsia"/>
        </w:rPr>
        <w:t>适用于增材制造</w:t>
      </w:r>
      <w:proofErr w:type="gramEnd"/>
      <w:r w:rsidRPr="005C417E">
        <w:rPr>
          <w:rFonts w:hint="eastAsia"/>
        </w:rPr>
        <w:t>知识</w:t>
      </w:r>
      <w:r>
        <w:rPr>
          <w:rFonts w:hint="eastAsia"/>
        </w:rPr>
        <w:t>融合算法与服务接口设计</w:t>
      </w:r>
      <w:r w:rsidRPr="005C417E">
        <w:rPr>
          <w:rFonts w:hint="eastAsia"/>
        </w:rPr>
        <w:t>、研发和应用。</w:t>
      </w:r>
    </w:p>
    <w:p w14:paraId="08B89F43" w14:textId="77777777" w:rsidR="005E20F1" w:rsidRPr="000E1787" w:rsidRDefault="003F6AE9" w:rsidP="00B7581E">
      <w:pPr>
        <w:pStyle w:val="affc"/>
        <w:spacing w:before="312" w:after="312"/>
      </w:pPr>
      <w:bookmarkStart w:id="41" w:name="_Toc26718931"/>
      <w:bookmarkStart w:id="42" w:name="_Toc107065519"/>
      <w:bookmarkStart w:id="43" w:name="_Toc97190719"/>
      <w:bookmarkStart w:id="44" w:name="_Toc103773710"/>
      <w:bookmarkStart w:id="45" w:name="_Toc26986531"/>
      <w:bookmarkStart w:id="46" w:name="_Toc26986772"/>
      <w:bookmarkStart w:id="47" w:name="_Toc103182879"/>
      <w:bookmarkStart w:id="48" w:name="_Toc108528231"/>
      <w:bookmarkStart w:id="49" w:name="_Toc150518728"/>
      <w:r w:rsidRPr="000E1787">
        <w:rPr>
          <w:rFonts w:hint="eastAsia"/>
        </w:rPr>
        <w:t>规范性引用文件</w:t>
      </w:r>
      <w:bookmarkEnd w:id="36"/>
      <w:bookmarkEnd w:id="37"/>
      <w:bookmarkEnd w:id="38"/>
      <w:bookmarkEnd w:id="39"/>
      <w:bookmarkEnd w:id="40"/>
      <w:bookmarkEnd w:id="41"/>
      <w:bookmarkEnd w:id="42"/>
      <w:bookmarkEnd w:id="43"/>
      <w:bookmarkEnd w:id="44"/>
      <w:bookmarkEnd w:id="45"/>
      <w:bookmarkEnd w:id="46"/>
      <w:bookmarkEnd w:id="47"/>
      <w:bookmarkEnd w:id="48"/>
      <w:bookmarkEnd w:id="49"/>
    </w:p>
    <w:sdt>
      <w:sdtPr>
        <w:rPr>
          <w:rFonts w:hint="eastAsia"/>
          <w:color w:val="000000" w:themeColor="text1"/>
        </w:rPr>
        <w:id w:val="715848253"/>
        <w:placeholder>
          <w:docPart w:val="FE22049F792C48579FF09685EBC3D33F"/>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2DC29559" w14:textId="77777777" w:rsidR="005E20F1" w:rsidRPr="00082647" w:rsidRDefault="00A36559">
          <w:pPr>
            <w:pStyle w:val="afffff5"/>
            <w:ind w:firstLine="420"/>
            <w:rPr>
              <w:color w:val="000000" w:themeColor="text1"/>
            </w:rPr>
          </w:pPr>
          <w:r>
            <w:rPr>
              <w:rFonts w:hint="eastAsia"/>
              <w:color w:val="000000" w:themeColor="text1"/>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06DD1848" w14:textId="606EFF16" w:rsidR="00F41F49" w:rsidRPr="005C417E" w:rsidRDefault="00F41F49" w:rsidP="00F41F49">
      <w:pPr>
        <w:widowControl/>
        <w:autoSpaceDE w:val="0"/>
        <w:autoSpaceDN w:val="0"/>
        <w:ind w:firstLineChars="200" w:firstLine="420"/>
        <w:rPr>
          <w:rFonts w:ascii="宋体" w:hAnsi="宋体"/>
          <w:kern w:val="0"/>
          <w:szCs w:val="20"/>
        </w:rPr>
      </w:pPr>
      <w:r w:rsidRPr="0061771D">
        <w:rPr>
          <w:rFonts w:ascii="Times New Roman" w:hAnsi="Times New Roman"/>
          <w:kern w:val="0"/>
          <w:szCs w:val="20"/>
        </w:rPr>
        <w:t>GB/T 42619</w:t>
      </w:r>
      <w:r w:rsidRPr="005C417E">
        <w:rPr>
          <w:rFonts w:ascii="宋体" w:hAnsi="宋体" w:hint="eastAsia"/>
          <w:kern w:val="0"/>
          <w:szCs w:val="20"/>
        </w:rPr>
        <w:t xml:space="preserve"> </w:t>
      </w:r>
      <w:proofErr w:type="gramStart"/>
      <w:r w:rsidRPr="005C417E">
        <w:rPr>
          <w:rFonts w:ascii="宋体" w:hAnsi="宋体" w:hint="eastAsia"/>
          <w:kern w:val="0"/>
          <w:szCs w:val="20"/>
        </w:rPr>
        <w:t>增材制造</w:t>
      </w:r>
      <w:proofErr w:type="gramEnd"/>
      <w:r w:rsidRPr="005C417E">
        <w:rPr>
          <w:rFonts w:ascii="宋体" w:hAnsi="宋体" w:hint="eastAsia"/>
          <w:kern w:val="0"/>
          <w:szCs w:val="20"/>
        </w:rPr>
        <w:t xml:space="preserve"> 术语</w:t>
      </w:r>
    </w:p>
    <w:p w14:paraId="45D153AA" w14:textId="07AD38E3" w:rsidR="00D64A9C" w:rsidRPr="00F41F49" w:rsidRDefault="00F41F49" w:rsidP="00723585">
      <w:pPr>
        <w:pStyle w:val="afffff5"/>
        <w:ind w:firstLine="420"/>
        <w:rPr>
          <w:rFonts w:hAnsi="宋体"/>
        </w:rPr>
      </w:pPr>
      <w:r w:rsidRPr="00723585">
        <w:rPr>
          <w:rFonts w:ascii="Times New Roman"/>
        </w:rPr>
        <w:t>GB/T 42131</w:t>
      </w:r>
      <w:r w:rsidRPr="005C417E">
        <w:rPr>
          <w:rFonts w:hAnsi="宋体" w:hint="eastAsia"/>
        </w:rPr>
        <w:t xml:space="preserve"> 人工智能 知识图谱技术框架</w:t>
      </w:r>
    </w:p>
    <w:p w14:paraId="128F2CFE" w14:textId="1ABE2869" w:rsidR="005E20F1" w:rsidRPr="000E1787" w:rsidRDefault="003F6AE9" w:rsidP="00B7581E">
      <w:pPr>
        <w:pStyle w:val="affc"/>
        <w:spacing w:before="312" w:after="312"/>
      </w:pPr>
      <w:bookmarkStart w:id="50" w:name="_Toc103773711"/>
      <w:bookmarkStart w:id="51" w:name="_Toc103182880"/>
      <w:bookmarkStart w:id="52" w:name="_Toc97190720"/>
      <w:bookmarkStart w:id="53" w:name="_Toc107065520"/>
      <w:bookmarkStart w:id="54" w:name="_Toc108528232"/>
      <w:bookmarkStart w:id="55" w:name="_Toc150518729"/>
      <w:r w:rsidRPr="000E1787">
        <w:rPr>
          <w:rFonts w:hint="eastAsia"/>
          <w:szCs w:val="21"/>
        </w:rPr>
        <w:t>术语和定义</w:t>
      </w:r>
      <w:bookmarkEnd w:id="50"/>
      <w:bookmarkEnd w:id="51"/>
      <w:bookmarkEnd w:id="52"/>
      <w:bookmarkEnd w:id="53"/>
      <w:bookmarkEnd w:id="54"/>
      <w:bookmarkEnd w:id="55"/>
    </w:p>
    <w:bookmarkStart w:id="56" w:name="_Toc26986532" w:displacedByCustomXml="next"/>
    <w:bookmarkEnd w:id="56" w:displacedByCustomXml="next"/>
    <w:sdt>
      <w:sdtPr>
        <w:rPr>
          <w:rFonts w:ascii="Times New Roman"/>
        </w:rPr>
        <w:id w:val="-1909835108"/>
        <w:placeholder>
          <w:docPart w:val="FE22049F792C48579FF09685EBC3D33F"/>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19BDC73F" w14:textId="4E8FA4DF" w:rsidR="005E20F1" w:rsidRPr="000E1787" w:rsidRDefault="00A36559">
          <w:pPr>
            <w:pStyle w:val="afffff5"/>
            <w:ind w:firstLine="420"/>
          </w:pPr>
          <w:r w:rsidRPr="00723585">
            <w:rPr>
              <w:rFonts w:ascii="Times New Roman"/>
            </w:rPr>
            <w:t>GB/T 42131</w:t>
          </w:r>
          <w:r w:rsidRPr="00723585">
            <w:rPr>
              <w:rFonts w:ascii="Times New Roman"/>
            </w:rPr>
            <w:t>和</w:t>
          </w:r>
          <w:r w:rsidRPr="00723585">
            <w:rPr>
              <w:rFonts w:ascii="Times New Roman"/>
            </w:rPr>
            <w:t xml:space="preserve">GB/T </w:t>
          </w:r>
          <w:r w:rsidR="00A1364B" w:rsidRPr="00723585">
            <w:rPr>
              <w:rFonts w:ascii="Times New Roman"/>
            </w:rPr>
            <w:t>42619</w:t>
          </w:r>
          <w:r w:rsidRPr="00723585">
            <w:rPr>
              <w:rFonts w:ascii="Times New Roman"/>
            </w:rPr>
            <w:t xml:space="preserve"> </w:t>
          </w:r>
          <w:r w:rsidRPr="00723585">
            <w:rPr>
              <w:rFonts w:ascii="Times New Roman"/>
            </w:rPr>
            <w:t>界定的术语和定义适用于本文件</w:t>
          </w:r>
        </w:p>
      </w:sdtContent>
    </w:sdt>
    <w:p w14:paraId="5F935B10" w14:textId="4B19DCF3" w:rsidR="005E20F1" w:rsidRPr="000E1787" w:rsidRDefault="004D0292" w:rsidP="00AF3530">
      <w:pPr>
        <w:pStyle w:val="affc"/>
        <w:spacing w:before="312" w:after="312"/>
      </w:pPr>
      <w:bookmarkStart w:id="57" w:name="_Toc150518730"/>
      <w:proofErr w:type="gramStart"/>
      <w:r>
        <w:rPr>
          <w:rFonts w:hint="eastAsia"/>
        </w:rPr>
        <w:t>增材制造</w:t>
      </w:r>
      <w:proofErr w:type="gramEnd"/>
      <w:r>
        <w:rPr>
          <w:rFonts w:hint="eastAsia"/>
        </w:rPr>
        <w:t>领域知识</w:t>
      </w:r>
      <w:r w:rsidR="00384884">
        <w:rPr>
          <w:rFonts w:hint="eastAsia"/>
        </w:rPr>
        <w:t>图谱</w:t>
      </w:r>
      <w:r w:rsidR="00A36559">
        <w:rPr>
          <w:rFonts w:hint="eastAsia"/>
        </w:rPr>
        <w:t>融合</w:t>
      </w:r>
      <w:r>
        <w:rPr>
          <w:rFonts w:hint="eastAsia"/>
        </w:rPr>
        <w:t>技术</w:t>
      </w:r>
      <w:r w:rsidRPr="0015772C">
        <w:rPr>
          <w:rFonts w:hint="eastAsia"/>
        </w:rPr>
        <w:t>架构</w:t>
      </w:r>
      <w:bookmarkEnd w:id="57"/>
    </w:p>
    <w:p w14:paraId="7AA957A4" w14:textId="2CCAC9B8" w:rsidR="005E20F1" w:rsidRPr="00D92C3A" w:rsidRDefault="0015772C">
      <w:pPr>
        <w:pStyle w:val="afffff5"/>
        <w:ind w:firstLine="420"/>
      </w:pPr>
      <w:proofErr w:type="gramStart"/>
      <w:r w:rsidRPr="00D92C3A">
        <w:rPr>
          <w:rFonts w:hint="eastAsia"/>
        </w:rPr>
        <w:t>增材制造</w:t>
      </w:r>
      <w:proofErr w:type="gramEnd"/>
      <w:r w:rsidR="001700A8" w:rsidRPr="00D92C3A">
        <w:rPr>
          <w:rFonts w:hint="eastAsia"/>
        </w:rPr>
        <w:t>领域</w:t>
      </w:r>
      <w:r w:rsidRPr="00D92C3A">
        <w:rPr>
          <w:rFonts w:hint="eastAsia"/>
        </w:rPr>
        <w:t>知识图谱</w:t>
      </w:r>
      <w:r w:rsidR="0018390F">
        <w:rPr>
          <w:rFonts w:hint="eastAsia"/>
        </w:rPr>
        <w:t>融合</w:t>
      </w:r>
      <w:r w:rsidRPr="00D92C3A">
        <w:rPr>
          <w:rFonts w:hint="eastAsia"/>
        </w:rPr>
        <w:t>架构如图</w:t>
      </w:r>
      <w:r w:rsidR="00D92C3A">
        <w:t>1</w:t>
      </w:r>
      <w:r w:rsidRPr="00D92C3A">
        <w:rPr>
          <w:rFonts w:hint="eastAsia"/>
        </w:rPr>
        <w:t>所示，主要分为</w:t>
      </w:r>
      <w:r w:rsidR="00D92C3A">
        <w:t>4</w:t>
      </w:r>
      <w:r w:rsidRPr="00D92C3A">
        <w:rPr>
          <w:rFonts w:hint="eastAsia"/>
        </w:rPr>
        <w:t>个部分：</w:t>
      </w:r>
      <w:r w:rsidR="0018390F" w:rsidRPr="00D92C3A">
        <w:t xml:space="preserve"> </w:t>
      </w:r>
      <w:r w:rsidR="00C22FC9">
        <w:rPr>
          <w:rFonts w:hint="eastAsia"/>
        </w:rPr>
        <w:t>数据预处理、本体层融合、实例层融合以及融合后图谱质量评估</w:t>
      </w:r>
      <w:r w:rsidR="003906B0">
        <w:rPr>
          <w:rFonts w:hint="eastAsia"/>
        </w:rPr>
        <w:t>。在数据预处理层面，系统需要对收集的图谱数据进行加密</w:t>
      </w:r>
      <w:r w:rsidR="007412AC">
        <w:rPr>
          <w:rFonts w:hint="eastAsia"/>
        </w:rPr>
        <w:t>后再进行传输</w:t>
      </w:r>
      <w:r w:rsidR="003906B0">
        <w:rPr>
          <w:rFonts w:hint="eastAsia"/>
        </w:rPr>
        <w:t>，确保图谱数据的安全性；</w:t>
      </w:r>
      <w:r w:rsidR="007412AC">
        <w:rPr>
          <w:rFonts w:hint="eastAsia"/>
        </w:rPr>
        <w:t>通过日志记录的方式，保证图谱数据的准确性。</w:t>
      </w:r>
      <w:r w:rsidR="00B55C24">
        <w:rPr>
          <w:rFonts w:hint="eastAsia"/>
        </w:rPr>
        <w:t>在</w:t>
      </w:r>
      <w:r w:rsidR="005A156D">
        <w:rPr>
          <w:rFonts w:hint="eastAsia"/>
        </w:rPr>
        <w:t>本体层融合层面，需要</w:t>
      </w:r>
      <w:r w:rsidR="002C28C8">
        <w:rPr>
          <w:rFonts w:hint="eastAsia"/>
        </w:rPr>
        <w:t>在构造基础实体、关系、属性等元素后，采用合理的匹配计算方法，构造匹配线索并计算相似度，完成本体层的融合。</w:t>
      </w:r>
      <w:r w:rsidR="00B55C24">
        <w:rPr>
          <w:rFonts w:hint="eastAsia"/>
        </w:rPr>
        <w:t>在</w:t>
      </w:r>
      <w:r w:rsidR="002C28C8">
        <w:rPr>
          <w:rFonts w:hint="eastAsia"/>
        </w:rPr>
        <w:t>实例层融合</w:t>
      </w:r>
      <w:r w:rsidR="00B55C24">
        <w:rPr>
          <w:rFonts w:hint="eastAsia"/>
        </w:rPr>
        <w:t>层</w:t>
      </w:r>
      <w:r w:rsidR="002C28C8">
        <w:rPr>
          <w:rFonts w:hint="eastAsia"/>
        </w:rPr>
        <w:t>面，需要采用合理的方法，完成实体链接、实体对齐的工作，并采用合理的知识推理与图谱</w:t>
      </w:r>
      <w:r w:rsidR="00903F73">
        <w:rPr>
          <w:rFonts w:hint="eastAsia"/>
        </w:rPr>
        <w:t>补全</w:t>
      </w:r>
      <w:r w:rsidR="002C28C8">
        <w:rPr>
          <w:rFonts w:hint="eastAsia"/>
        </w:rPr>
        <w:t>方法，完成融合后的</w:t>
      </w:r>
      <w:r w:rsidR="00194481">
        <w:rPr>
          <w:rFonts w:hint="eastAsia"/>
        </w:rPr>
        <w:t>知识</w:t>
      </w:r>
      <w:r w:rsidR="002C28C8">
        <w:rPr>
          <w:rFonts w:hint="eastAsia"/>
        </w:rPr>
        <w:t>图谱</w:t>
      </w:r>
      <w:r w:rsidR="00903F73">
        <w:rPr>
          <w:rFonts w:hint="eastAsia"/>
        </w:rPr>
        <w:t>质量</w:t>
      </w:r>
      <w:r w:rsidR="002C28C8">
        <w:rPr>
          <w:rFonts w:hint="eastAsia"/>
        </w:rPr>
        <w:t>增强</w:t>
      </w:r>
      <w:r w:rsidR="00903F73">
        <w:rPr>
          <w:rFonts w:hint="eastAsia"/>
        </w:rPr>
        <w:t>。</w:t>
      </w:r>
      <w:r w:rsidR="00B55C24">
        <w:rPr>
          <w:rFonts w:hint="eastAsia"/>
        </w:rPr>
        <w:t>在图谱质量评估层面</w:t>
      </w:r>
      <w:r w:rsidR="001C7FC4">
        <w:rPr>
          <w:rFonts w:hint="eastAsia"/>
        </w:rPr>
        <w:t>，需要采用合理的方法，对融合后图谱的准确率、覆盖率、一致性、有效性等方面进行评估，保证融合后的图谱</w:t>
      </w:r>
      <w:r w:rsidR="006959E2">
        <w:rPr>
          <w:rFonts w:hint="eastAsia"/>
        </w:rPr>
        <w:t>质量</w:t>
      </w:r>
      <w:r w:rsidR="001C7FC4">
        <w:rPr>
          <w:rFonts w:hint="eastAsia"/>
        </w:rPr>
        <w:t>达到预期需求。</w:t>
      </w:r>
    </w:p>
    <w:p w14:paraId="51E033C5" w14:textId="3A067BF3" w:rsidR="0015772C" w:rsidRDefault="00A905D4" w:rsidP="00111414">
      <w:pPr>
        <w:pStyle w:val="afffff5"/>
        <w:ind w:firstLineChars="0" w:firstLine="0"/>
        <w:jc w:val="center"/>
      </w:pPr>
      <w:r>
        <w:rPr>
          <w:noProof/>
        </w:rPr>
        <w:lastRenderedPageBreak/>
        <w:drawing>
          <wp:inline distT="0" distB="0" distL="0" distR="0" wp14:anchorId="6E32C504" wp14:editId="7F30B811">
            <wp:extent cx="5939790" cy="2733910"/>
            <wp:effectExtent l="0" t="0" r="381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39790" cy="2733910"/>
                    </a:xfrm>
                    <a:prstGeom prst="rect">
                      <a:avLst/>
                    </a:prstGeom>
                    <a:noFill/>
                    <a:ln>
                      <a:noFill/>
                    </a:ln>
                  </pic:spPr>
                </pic:pic>
              </a:graphicData>
            </a:graphic>
          </wp:inline>
        </w:drawing>
      </w:r>
    </w:p>
    <w:p w14:paraId="56F9890A" w14:textId="3B1A1C5E" w:rsidR="006164AA" w:rsidRDefault="0015772C" w:rsidP="006164AA">
      <w:pPr>
        <w:pStyle w:val="afd"/>
        <w:spacing w:before="156" w:after="156"/>
      </w:pPr>
      <w:bookmarkStart w:id="58" w:name="_Toc142906405"/>
      <w:proofErr w:type="gramStart"/>
      <w:r w:rsidRPr="0015772C">
        <w:rPr>
          <w:rFonts w:hint="eastAsia"/>
        </w:rPr>
        <w:t>增材制造</w:t>
      </w:r>
      <w:proofErr w:type="gramEnd"/>
      <w:r w:rsidRPr="0015772C">
        <w:rPr>
          <w:rFonts w:hint="eastAsia"/>
        </w:rPr>
        <w:t>知识图谱</w:t>
      </w:r>
      <w:r w:rsidR="00A905D4">
        <w:rPr>
          <w:rFonts w:hint="eastAsia"/>
        </w:rPr>
        <w:t>融合</w:t>
      </w:r>
      <w:r w:rsidRPr="0015772C">
        <w:rPr>
          <w:rFonts w:hint="eastAsia"/>
        </w:rPr>
        <w:t>架构图</w:t>
      </w:r>
      <w:bookmarkEnd w:id="58"/>
    </w:p>
    <w:p w14:paraId="360C01AF" w14:textId="576AE253" w:rsidR="00A9564E" w:rsidRDefault="00A9564E" w:rsidP="00A9564E">
      <w:pPr>
        <w:pStyle w:val="affc"/>
        <w:spacing w:before="312" w:after="312"/>
      </w:pPr>
      <w:bookmarkStart w:id="59" w:name="_Toc150518731"/>
      <w:r>
        <w:rPr>
          <w:rFonts w:hint="eastAsia"/>
        </w:rPr>
        <w:t>知识图谱融合</w:t>
      </w:r>
      <w:r w:rsidR="0078573F">
        <w:rPr>
          <w:rFonts w:hint="eastAsia"/>
        </w:rPr>
        <w:t>技术</w:t>
      </w:r>
      <w:r w:rsidRPr="00035BBD">
        <w:rPr>
          <w:rFonts w:hint="eastAsia"/>
        </w:rPr>
        <w:t>要求</w:t>
      </w:r>
      <w:bookmarkEnd w:id="59"/>
    </w:p>
    <w:p w14:paraId="05A97A02" w14:textId="7068E152" w:rsidR="00A9564E" w:rsidRPr="00035BBD" w:rsidRDefault="00A9564E" w:rsidP="00A9564E">
      <w:pPr>
        <w:pStyle w:val="affd"/>
        <w:spacing w:before="156" w:after="156"/>
      </w:pPr>
      <w:bookmarkStart w:id="60" w:name="_Toc150518732"/>
      <w:r>
        <w:rPr>
          <w:rFonts w:hint="eastAsia"/>
        </w:rPr>
        <w:t>概述</w:t>
      </w:r>
      <w:bookmarkEnd w:id="60"/>
    </w:p>
    <w:p w14:paraId="6E8F6A77" w14:textId="15259C79" w:rsidR="00A9564E" w:rsidRPr="00035BBD" w:rsidRDefault="0059520A" w:rsidP="0059520A">
      <w:pPr>
        <w:pStyle w:val="afffff5"/>
        <w:ind w:firstLine="420"/>
      </w:pPr>
      <w:r w:rsidRPr="0059520A">
        <w:rPr>
          <w:rFonts w:hint="eastAsia"/>
        </w:rPr>
        <w:t>在</w:t>
      </w:r>
      <w:r w:rsidR="00F151EF" w:rsidRPr="00F151EF">
        <w:rPr>
          <w:rFonts w:hint="eastAsia"/>
        </w:rPr>
        <w:t>基于多源异构数据</w:t>
      </w:r>
      <w:proofErr w:type="gramStart"/>
      <w:r w:rsidR="00F151EF" w:rsidRPr="00F151EF">
        <w:rPr>
          <w:rFonts w:hint="eastAsia"/>
        </w:rPr>
        <w:t>的增材制造</w:t>
      </w:r>
      <w:proofErr w:type="gramEnd"/>
      <w:r w:rsidR="00F151EF" w:rsidRPr="00F151EF">
        <w:rPr>
          <w:rFonts w:hint="eastAsia"/>
        </w:rPr>
        <w:t>知识图谱构建中，由于数据源的分布和自治性，在知识图谱构建中往往存在大量的异构问题，首先需要保证知识图谱来源的质量，主要包括知识图谱的数据专业性、数据保密性与数据格式，下一步在进行知识图谱融合时需要从多方面进行，主要包括本体层的异构、实例层的异构两个个方面，最后需要对融合</w:t>
      </w:r>
      <w:proofErr w:type="gramStart"/>
      <w:r w:rsidR="00F151EF" w:rsidRPr="00F151EF">
        <w:rPr>
          <w:rFonts w:hint="eastAsia"/>
        </w:rPr>
        <w:t>后知识</w:t>
      </w:r>
      <w:proofErr w:type="gramEnd"/>
      <w:r w:rsidR="00F151EF" w:rsidRPr="00F151EF">
        <w:rPr>
          <w:rFonts w:hint="eastAsia"/>
        </w:rPr>
        <w:t>图谱进行质量提升与优化，保证获取高质量融合</w:t>
      </w:r>
      <w:proofErr w:type="gramStart"/>
      <w:r w:rsidR="00F151EF" w:rsidRPr="00F151EF">
        <w:rPr>
          <w:rFonts w:hint="eastAsia"/>
        </w:rPr>
        <w:t>后知识</w:t>
      </w:r>
      <w:proofErr w:type="gramEnd"/>
      <w:r w:rsidR="00F151EF" w:rsidRPr="00F151EF">
        <w:rPr>
          <w:rFonts w:hint="eastAsia"/>
        </w:rPr>
        <w:t>图谱</w:t>
      </w:r>
      <w:r w:rsidRPr="0059520A">
        <w:rPr>
          <w:rFonts w:hint="eastAsia"/>
        </w:rPr>
        <w:t>。</w:t>
      </w:r>
    </w:p>
    <w:p w14:paraId="0EF4532A" w14:textId="48ACF50B" w:rsidR="00A9564E" w:rsidRPr="00035BBD" w:rsidRDefault="0059520A" w:rsidP="00A9564E">
      <w:pPr>
        <w:pStyle w:val="affd"/>
        <w:spacing w:before="156" w:after="156"/>
      </w:pPr>
      <w:bookmarkStart w:id="61" w:name="_Toc150518733"/>
      <w:r>
        <w:rPr>
          <w:rFonts w:hint="eastAsia"/>
        </w:rPr>
        <w:t>数据保密性</w:t>
      </w:r>
      <w:r w:rsidR="00A9564E">
        <w:rPr>
          <w:rFonts w:hint="eastAsia"/>
        </w:rPr>
        <w:t>要求</w:t>
      </w:r>
      <w:bookmarkEnd w:id="61"/>
    </w:p>
    <w:p w14:paraId="4E273684" w14:textId="07D95B73" w:rsidR="00A9564E" w:rsidRPr="00723585" w:rsidRDefault="0059520A" w:rsidP="00A9564E">
      <w:pPr>
        <w:pStyle w:val="afffff5"/>
        <w:ind w:firstLine="420"/>
        <w:rPr>
          <w:rFonts w:ascii="Times New Roman"/>
        </w:rPr>
      </w:pPr>
      <w:proofErr w:type="gramStart"/>
      <w:r w:rsidRPr="00723585">
        <w:rPr>
          <w:rFonts w:ascii="Times New Roman" w:hint="eastAsia"/>
        </w:rPr>
        <w:t>部分增材制造</w:t>
      </w:r>
      <w:proofErr w:type="gramEnd"/>
      <w:r w:rsidRPr="00723585">
        <w:rPr>
          <w:rFonts w:ascii="Times New Roman" w:hint="eastAsia"/>
        </w:rPr>
        <w:t>知识具有极高的保密性，在数据获取、上传和处理方面要注意防止数据泄露：</w:t>
      </w:r>
    </w:p>
    <w:p w14:paraId="1A6E6C46" w14:textId="77777777" w:rsidR="00956EB4" w:rsidRPr="00723585" w:rsidRDefault="00956EB4" w:rsidP="00956EB4">
      <w:pPr>
        <w:pStyle w:val="afffff5"/>
        <w:numPr>
          <w:ilvl w:val="1"/>
          <w:numId w:val="42"/>
        </w:numPr>
        <w:ind w:left="0" w:firstLine="420"/>
        <w:rPr>
          <w:rFonts w:ascii="Times New Roman"/>
        </w:rPr>
      </w:pPr>
      <w:r w:rsidRPr="00723585">
        <w:rPr>
          <w:rFonts w:ascii="Times New Roman" w:hint="eastAsia"/>
        </w:rPr>
        <w:t>若采集数据为用户数据，数据采集应经过用户的确认，且告知用户所采集数据的使用目的、方式和范围，确保用户的知情权，例如收集不同打印中心的设备信息以及订单的参数设计数据应获取用户确认；</w:t>
      </w:r>
    </w:p>
    <w:p w14:paraId="193C6EA2" w14:textId="16D379CE" w:rsidR="00956EB4" w:rsidRPr="00723585" w:rsidRDefault="00956EB4" w:rsidP="00956EB4">
      <w:pPr>
        <w:pStyle w:val="afffff5"/>
        <w:numPr>
          <w:ilvl w:val="1"/>
          <w:numId w:val="42"/>
        </w:numPr>
        <w:ind w:left="0" w:firstLine="420"/>
        <w:rPr>
          <w:rFonts w:ascii="Times New Roman"/>
        </w:rPr>
      </w:pPr>
      <w:r w:rsidRPr="00723585">
        <w:rPr>
          <w:rFonts w:ascii="Times New Roman" w:hint="eastAsia"/>
        </w:rPr>
        <w:t>应该保证</w:t>
      </w:r>
      <w:r w:rsidR="006B7991">
        <w:rPr>
          <w:rFonts w:ascii="Times New Roman" w:hint="eastAsia"/>
        </w:rPr>
        <w:t>模型</w:t>
      </w:r>
      <w:r w:rsidRPr="00723585">
        <w:rPr>
          <w:rFonts w:ascii="Times New Roman" w:hint="eastAsia"/>
        </w:rPr>
        <w:t>数据</w:t>
      </w:r>
      <w:r w:rsidR="006B7991">
        <w:rPr>
          <w:rFonts w:ascii="Times New Roman" w:hint="eastAsia"/>
        </w:rPr>
        <w:t>、</w:t>
      </w:r>
      <w:proofErr w:type="gramStart"/>
      <w:r w:rsidR="006B7991">
        <w:rPr>
          <w:rFonts w:ascii="Times New Roman" w:hint="eastAsia"/>
        </w:rPr>
        <w:t>增材领域</w:t>
      </w:r>
      <w:proofErr w:type="gramEnd"/>
      <w:r w:rsidR="006B7991">
        <w:rPr>
          <w:rFonts w:ascii="Times New Roman" w:hint="eastAsia"/>
        </w:rPr>
        <w:t>专家个人信息数据等关键数据</w:t>
      </w:r>
      <w:r w:rsidRPr="00723585">
        <w:rPr>
          <w:rFonts w:ascii="Times New Roman" w:hint="eastAsia"/>
        </w:rPr>
        <w:t>上</w:t>
      </w:r>
      <w:proofErr w:type="gramStart"/>
      <w:r w:rsidRPr="00723585">
        <w:rPr>
          <w:rFonts w:ascii="Times New Roman" w:hint="eastAsia"/>
        </w:rPr>
        <w:t>传采用</w:t>
      </w:r>
      <w:proofErr w:type="gramEnd"/>
      <w:r w:rsidRPr="00723585">
        <w:rPr>
          <w:rFonts w:ascii="Times New Roman" w:hint="eastAsia"/>
        </w:rPr>
        <w:t>加密方式传输，确保数据传输中的安全；</w:t>
      </w:r>
    </w:p>
    <w:p w14:paraId="3E6CEEFB" w14:textId="65656F08" w:rsidR="00956EB4" w:rsidRPr="00723585" w:rsidRDefault="00956EB4" w:rsidP="00956EB4">
      <w:pPr>
        <w:pStyle w:val="afffff5"/>
        <w:numPr>
          <w:ilvl w:val="1"/>
          <w:numId w:val="42"/>
        </w:numPr>
        <w:ind w:left="0" w:firstLine="420"/>
        <w:rPr>
          <w:rFonts w:ascii="Times New Roman"/>
        </w:rPr>
      </w:pPr>
      <w:r w:rsidRPr="00723585">
        <w:rPr>
          <w:rFonts w:ascii="Times New Roman" w:hint="eastAsia"/>
        </w:rPr>
        <w:t>应该保证数据处理中要后台数据的安全和隐私</w:t>
      </w:r>
      <w:r w:rsidR="002D4079">
        <w:rPr>
          <w:rFonts w:ascii="Times New Roman" w:hint="eastAsia"/>
        </w:rPr>
        <w:t>，</w:t>
      </w:r>
      <w:proofErr w:type="gramStart"/>
      <w:r w:rsidR="002D4079">
        <w:rPr>
          <w:rFonts w:ascii="Times New Roman" w:hint="eastAsia"/>
        </w:rPr>
        <w:t>例如增材打印</w:t>
      </w:r>
      <w:proofErr w:type="gramEnd"/>
      <w:r w:rsidR="002D4079">
        <w:rPr>
          <w:rFonts w:ascii="Times New Roman" w:hint="eastAsia"/>
        </w:rPr>
        <w:t>制造中心的相关设备信息与订单信息等高度涉密数据</w:t>
      </w:r>
      <w:r w:rsidRPr="00723585">
        <w:rPr>
          <w:rFonts w:ascii="Times New Roman" w:hint="eastAsia"/>
        </w:rPr>
        <w:t>；</w:t>
      </w:r>
    </w:p>
    <w:p w14:paraId="7418DA83" w14:textId="362CC488" w:rsidR="00956EB4" w:rsidRPr="00723585" w:rsidRDefault="00956EB4" w:rsidP="00956EB4">
      <w:pPr>
        <w:pStyle w:val="afffff5"/>
        <w:numPr>
          <w:ilvl w:val="1"/>
          <w:numId w:val="42"/>
        </w:numPr>
        <w:ind w:left="0" w:firstLine="420"/>
        <w:rPr>
          <w:rFonts w:ascii="Times New Roman"/>
        </w:rPr>
      </w:pPr>
      <w:r w:rsidRPr="00723585">
        <w:rPr>
          <w:rFonts w:ascii="Times New Roman" w:hint="eastAsia"/>
        </w:rPr>
        <w:t>应该支持用户可主动</w:t>
      </w:r>
      <w:r w:rsidR="00327B49">
        <w:rPr>
          <w:rFonts w:ascii="Times New Roman" w:hint="eastAsia"/>
        </w:rPr>
        <w:t>删除</w:t>
      </w:r>
      <w:r w:rsidR="00053A27">
        <w:rPr>
          <w:rFonts w:ascii="Times New Roman" w:hint="eastAsia"/>
        </w:rPr>
        <w:t>自身的</w:t>
      </w:r>
      <w:r w:rsidR="00327B49">
        <w:rPr>
          <w:rFonts w:ascii="Times New Roman" w:hint="eastAsia"/>
        </w:rPr>
        <w:t>个人信息、</w:t>
      </w:r>
      <w:r w:rsidR="00CF676E">
        <w:rPr>
          <w:rFonts w:ascii="Times New Roman" w:hint="eastAsia"/>
        </w:rPr>
        <w:t>用户</w:t>
      </w:r>
      <w:r w:rsidR="00327B49">
        <w:rPr>
          <w:rFonts w:ascii="Times New Roman" w:hint="eastAsia"/>
        </w:rPr>
        <w:t>缓存在服务器上的</w:t>
      </w:r>
      <w:r w:rsidR="00EA086A">
        <w:rPr>
          <w:rFonts w:ascii="Times New Roman" w:hint="eastAsia"/>
        </w:rPr>
        <w:t>制件</w:t>
      </w:r>
      <w:r w:rsidR="00551CE7">
        <w:rPr>
          <w:rFonts w:ascii="Times New Roman" w:hint="eastAsia"/>
        </w:rPr>
        <w:t>打印</w:t>
      </w:r>
      <w:r w:rsidR="00327B49">
        <w:rPr>
          <w:rFonts w:ascii="Times New Roman" w:hint="eastAsia"/>
        </w:rPr>
        <w:t>模型文件等</w:t>
      </w:r>
      <w:r w:rsidR="00122030">
        <w:rPr>
          <w:rFonts w:ascii="Times New Roman" w:hint="eastAsia"/>
        </w:rPr>
        <w:t>数据</w:t>
      </w:r>
      <w:r w:rsidRPr="00723585">
        <w:rPr>
          <w:rFonts w:ascii="Times New Roman" w:hint="eastAsia"/>
        </w:rPr>
        <w:t>；</w:t>
      </w:r>
    </w:p>
    <w:p w14:paraId="7883D0CB" w14:textId="77777777" w:rsidR="00956EB4" w:rsidRPr="00723585" w:rsidRDefault="00956EB4" w:rsidP="00956EB4">
      <w:pPr>
        <w:pStyle w:val="afffff5"/>
        <w:numPr>
          <w:ilvl w:val="1"/>
          <w:numId w:val="42"/>
        </w:numPr>
        <w:ind w:left="0" w:firstLine="420"/>
        <w:rPr>
          <w:rFonts w:ascii="Times New Roman"/>
        </w:rPr>
      </w:pPr>
      <w:r w:rsidRPr="00723585">
        <w:rPr>
          <w:rFonts w:ascii="Times New Roman" w:hint="eastAsia"/>
        </w:rPr>
        <w:t>应该支持记录知识图谱系统使用过程中需方数据产生的实体、关系、属性、实例等知识的变更信息；</w:t>
      </w:r>
    </w:p>
    <w:p w14:paraId="73EDE9AA" w14:textId="77777777" w:rsidR="00956EB4" w:rsidRPr="00723585" w:rsidRDefault="00956EB4" w:rsidP="00956EB4">
      <w:pPr>
        <w:pStyle w:val="afffff5"/>
        <w:numPr>
          <w:ilvl w:val="1"/>
          <w:numId w:val="42"/>
        </w:numPr>
        <w:ind w:left="0" w:firstLine="420"/>
        <w:rPr>
          <w:rFonts w:ascii="Times New Roman"/>
        </w:rPr>
      </w:pPr>
      <w:r w:rsidRPr="00723585">
        <w:rPr>
          <w:rFonts w:ascii="Times New Roman" w:hint="eastAsia"/>
        </w:rPr>
        <w:t>应不支持对数据以及产生的实体、关系、属性、实例等知识非授权的植入、篡改、替换、转移和伪造；</w:t>
      </w:r>
    </w:p>
    <w:p w14:paraId="092A0A95" w14:textId="77777777" w:rsidR="00956EB4" w:rsidRPr="00723585" w:rsidRDefault="00956EB4" w:rsidP="00956EB4">
      <w:pPr>
        <w:pStyle w:val="afffff5"/>
        <w:numPr>
          <w:ilvl w:val="1"/>
          <w:numId w:val="42"/>
        </w:numPr>
        <w:ind w:left="0" w:firstLine="420"/>
        <w:rPr>
          <w:rFonts w:ascii="Times New Roman"/>
        </w:rPr>
      </w:pPr>
      <w:r w:rsidRPr="00723585">
        <w:rPr>
          <w:rFonts w:ascii="Times New Roman" w:hint="eastAsia"/>
        </w:rPr>
        <w:t>应该支持对知识图谱进行访问权限管控，防止私</w:t>
      </w:r>
      <w:proofErr w:type="gramStart"/>
      <w:r w:rsidRPr="00723585">
        <w:rPr>
          <w:rFonts w:ascii="Times New Roman" w:hint="eastAsia"/>
        </w:rPr>
        <w:t>密数据</w:t>
      </w:r>
      <w:proofErr w:type="gramEnd"/>
      <w:r w:rsidRPr="00723585">
        <w:rPr>
          <w:rFonts w:ascii="Times New Roman" w:hint="eastAsia"/>
        </w:rPr>
        <w:t>泄漏，例如不同打印中心的用户订单数据应该只有提供方可见。</w:t>
      </w:r>
    </w:p>
    <w:p w14:paraId="3F2605B1" w14:textId="6500E8E1" w:rsidR="00A9564E" w:rsidRPr="00035BBD" w:rsidRDefault="0059520A" w:rsidP="00A9564E">
      <w:pPr>
        <w:pStyle w:val="affd"/>
        <w:spacing w:before="156" w:after="156"/>
      </w:pPr>
      <w:bookmarkStart w:id="62" w:name="_Toc150518734"/>
      <w:r>
        <w:rPr>
          <w:rFonts w:hint="eastAsia"/>
        </w:rPr>
        <w:t>数据专业</w:t>
      </w:r>
      <w:r w:rsidR="00A9564E" w:rsidRPr="00035BBD">
        <w:rPr>
          <w:rFonts w:hint="eastAsia"/>
        </w:rPr>
        <w:t>性</w:t>
      </w:r>
      <w:r w:rsidR="00A9564E">
        <w:rPr>
          <w:rFonts w:hint="eastAsia"/>
        </w:rPr>
        <w:t>要求</w:t>
      </w:r>
      <w:bookmarkEnd w:id="62"/>
    </w:p>
    <w:p w14:paraId="21D03E63" w14:textId="4DB3A828" w:rsidR="0059520A" w:rsidRPr="00723585" w:rsidRDefault="0059520A" w:rsidP="00956EB4">
      <w:pPr>
        <w:spacing w:before="50" w:after="50"/>
        <w:ind w:firstLine="420"/>
        <w:rPr>
          <w:rFonts w:ascii="Times New Roman" w:hAnsi="Times New Roman"/>
          <w:szCs w:val="20"/>
        </w:rPr>
      </w:pPr>
      <w:proofErr w:type="gramStart"/>
      <w:r w:rsidRPr="00723585">
        <w:rPr>
          <w:rFonts w:ascii="Times New Roman" w:hAnsi="Times New Roman" w:hint="eastAsia"/>
          <w:szCs w:val="20"/>
        </w:rPr>
        <w:lastRenderedPageBreak/>
        <w:t>增材制造</w:t>
      </w:r>
      <w:proofErr w:type="gramEnd"/>
      <w:r w:rsidRPr="00723585">
        <w:rPr>
          <w:rFonts w:ascii="Times New Roman" w:hAnsi="Times New Roman" w:hint="eastAsia"/>
          <w:szCs w:val="20"/>
        </w:rPr>
        <w:t>知识图谱属于垂直领域的知识载体，应用领域要求极强的专业性与正确性，因此所包含的知识，需要得到专业保证：</w:t>
      </w:r>
    </w:p>
    <w:p w14:paraId="5B07AEF6" w14:textId="70B1AFD4" w:rsidR="00956EB4" w:rsidRPr="00723585" w:rsidRDefault="00956EB4" w:rsidP="00956EB4">
      <w:pPr>
        <w:pStyle w:val="afffff5"/>
        <w:numPr>
          <w:ilvl w:val="1"/>
          <w:numId w:val="41"/>
        </w:numPr>
        <w:ind w:left="0" w:firstLine="420"/>
        <w:rPr>
          <w:rFonts w:ascii="Times New Roman"/>
        </w:rPr>
      </w:pPr>
      <w:r w:rsidRPr="00723585">
        <w:rPr>
          <w:rFonts w:ascii="Times New Roman" w:hint="eastAsia"/>
        </w:rPr>
        <w:t>应该</w:t>
      </w:r>
      <w:proofErr w:type="gramStart"/>
      <w:r w:rsidRPr="00723585">
        <w:rPr>
          <w:rFonts w:ascii="Times New Roman" w:hint="eastAsia"/>
        </w:rPr>
        <w:t>保证增材制造</w:t>
      </w:r>
      <w:proofErr w:type="gramEnd"/>
      <w:r w:rsidRPr="00723585">
        <w:rPr>
          <w:rFonts w:ascii="Times New Roman" w:hint="eastAsia"/>
        </w:rPr>
        <w:t>知识图谱中</w:t>
      </w:r>
      <w:r w:rsidR="00253D8E">
        <w:rPr>
          <w:rFonts w:ascii="Times New Roman" w:hint="eastAsia"/>
        </w:rPr>
        <w:t>专业</w:t>
      </w:r>
      <w:r w:rsidRPr="00723585">
        <w:rPr>
          <w:rFonts w:ascii="Times New Roman" w:hint="eastAsia"/>
        </w:rPr>
        <w:t>知识条目的准确性，需要经过运营或专家校验，</w:t>
      </w:r>
      <w:proofErr w:type="gramStart"/>
      <w:r w:rsidRPr="00723585">
        <w:rPr>
          <w:rFonts w:ascii="Times New Roman" w:hint="eastAsia"/>
        </w:rPr>
        <w:t>例如增材制造</w:t>
      </w:r>
      <w:proofErr w:type="gramEnd"/>
      <w:r w:rsidRPr="00723585">
        <w:rPr>
          <w:rFonts w:ascii="Times New Roman" w:hint="eastAsia"/>
        </w:rPr>
        <w:t>的设备，实际制造的参数等；</w:t>
      </w:r>
    </w:p>
    <w:p w14:paraId="50D00841" w14:textId="77777777" w:rsidR="00956EB4" w:rsidRPr="00723585" w:rsidRDefault="00956EB4" w:rsidP="00956EB4">
      <w:pPr>
        <w:pStyle w:val="afffff5"/>
        <w:numPr>
          <w:ilvl w:val="1"/>
          <w:numId w:val="41"/>
        </w:numPr>
        <w:ind w:left="0" w:firstLine="420"/>
        <w:rPr>
          <w:rFonts w:ascii="Times New Roman"/>
        </w:rPr>
      </w:pPr>
      <w:r w:rsidRPr="00723585">
        <w:rPr>
          <w:rFonts w:ascii="Times New Roman" w:hint="eastAsia"/>
        </w:rPr>
        <w:t>应该保证知识使用的可解释性，可以从执行结果反推知识使用，例如在实际打印中推荐参数的来源以及推理逻辑，保证知识的可解释性；</w:t>
      </w:r>
    </w:p>
    <w:p w14:paraId="57D98D3D" w14:textId="77777777" w:rsidR="00956EB4" w:rsidRPr="00723585" w:rsidRDefault="00956EB4" w:rsidP="00956EB4">
      <w:pPr>
        <w:pStyle w:val="afffff5"/>
        <w:numPr>
          <w:ilvl w:val="1"/>
          <w:numId w:val="41"/>
        </w:numPr>
        <w:ind w:left="0" w:firstLine="420"/>
        <w:rPr>
          <w:rFonts w:ascii="Times New Roman"/>
        </w:rPr>
      </w:pPr>
      <w:r w:rsidRPr="00723585">
        <w:rPr>
          <w:rFonts w:ascii="Times New Roman" w:hint="eastAsia"/>
        </w:rPr>
        <w:t>应该保证需要保密的数据，由专业人员参与收集和校验，例如不同打印厂商的用户打印数据等则需要由专业人员进行</w:t>
      </w:r>
      <w:proofErr w:type="gramStart"/>
      <w:r w:rsidRPr="00723585">
        <w:rPr>
          <w:rFonts w:ascii="Times New Roman" w:hint="eastAsia"/>
        </w:rPr>
        <w:t>脱密处理</w:t>
      </w:r>
      <w:proofErr w:type="gramEnd"/>
      <w:r w:rsidRPr="00723585">
        <w:rPr>
          <w:rFonts w:ascii="Times New Roman" w:hint="eastAsia"/>
        </w:rPr>
        <w:t>后使用。</w:t>
      </w:r>
    </w:p>
    <w:p w14:paraId="3E0A4C0A" w14:textId="5C12CF6D" w:rsidR="00A9564E" w:rsidRPr="0088144C" w:rsidRDefault="008D0DB4" w:rsidP="00A9564E">
      <w:pPr>
        <w:pStyle w:val="affd"/>
        <w:spacing w:before="156" w:after="156"/>
      </w:pPr>
      <w:bookmarkStart w:id="63" w:name="_Toc150518735"/>
      <w:r>
        <w:rPr>
          <w:rFonts w:hint="eastAsia"/>
        </w:rPr>
        <w:t>数据格式要求</w:t>
      </w:r>
      <w:bookmarkEnd w:id="63"/>
    </w:p>
    <w:p w14:paraId="3BC895EE" w14:textId="70271310" w:rsidR="008D0DB4" w:rsidRDefault="008D0DB4" w:rsidP="005C07F6">
      <w:pPr>
        <w:pStyle w:val="afffff5"/>
        <w:ind w:firstLine="420"/>
      </w:pPr>
      <w:proofErr w:type="gramStart"/>
      <w:r w:rsidRPr="00DC15D4">
        <w:rPr>
          <w:rFonts w:hint="eastAsia"/>
        </w:rPr>
        <w:t>增材制造</w:t>
      </w:r>
      <w:proofErr w:type="gramEnd"/>
      <w:r w:rsidRPr="00DC15D4">
        <w:rPr>
          <w:rFonts w:hint="eastAsia"/>
        </w:rPr>
        <w:t>的知识图谱</w:t>
      </w:r>
      <w:r>
        <w:rPr>
          <w:rFonts w:hint="eastAsia"/>
        </w:rPr>
        <w:t>知识来源，应用方式</w:t>
      </w:r>
      <w:r w:rsidRPr="00DC15D4">
        <w:rPr>
          <w:rFonts w:hint="eastAsia"/>
        </w:rPr>
        <w:t>通常不同，</w:t>
      </w:r>
      <w:r>
        <w:rPr>
          <w:rFonts w:hint="eastAsia"/>
        </w:rPr>
        <w:t>导致知识的存储形式复杂多样，在进行知识图谱融合时，</w:t>
      </w:r>
      <w:r w:rsidRPr="00DC15D4">
        <w:rPr>
          <w:rFonts w:hint="eastAsia"/>
        </w:rPr>
        <w:t>应保证知识图谱</w:t>
      </w:r>
      <w:r>
        <w:rPr>
          <w:rFonts w:hint="eastAsia"/>
        </w:rPr>
        <w:t>符合以下要求：</w:t>
      </w:r>
    </w:p>
    <w:p w14:paraId="7AE133FB" w14:textId="743DF599" w:rsidR="00766EF7" w:rsidRPr="005C07F6" w:rsidRDefault="00766EF7" w:rsidP="00766EF7">
      <w:pPr>
        <w:pStyle w:val="afffff5"/>
        <w:numPr>
          <w:ilvl w:val="1"/>
          <w:numId w:val="39"/>
        </w:numPr>
        <w:ind w:left="0" w:firstLine="420"/>
        <w:rPr>
          <w:rFonts w:ascii="Times New Roman"/>
        </w:rPr>
      </w:pPr>
      <w:r w:rsidRPr="005C07F6">
        <w:rPr>
          <w:rFonts w:ascii="Times New Roman"/>
        </w:rPr>
        <w:t>应该确保所有</w:t>
      </w:r>
      <w:r w:rsidRPr="005C07F6">
        <w:rPr>
          <w:rFonts w:ascii="Times New Roman" w:hint="eastAsia"/>
        </w:rPr>
        <w:t>知识图谱的文件存储形式有效性</w:t>
      </w:r>
      <w:r w:rsidR="002D4079">
        <w:rPr>
          <w:rFonts w:ascii="Times New Roman" w:hint="eastAsia"/>
        </w:rPr>
        <w:t>，</w:t>
      </w:r>
      <w:proofErr w:type="gramStart"/>
      <w:r w:rsidR="002D4079">
        <w:rPr>
          <w:rFonts w:ascii="Times New Roman" w:hint="eastAsia"/>
        </w:rPr>
        <w:t>例如增材制造</w:t>
      </w:r>
      <w:proofErr w:type="gramEnd"/>
      <w:r w:rsidR="002D4079">
        <w:rPr>
          <w:rFonts w:ascii="Times New Roman" w:hint="eastAsia"/>
        </w:rPr>
        <w:t>的打印数据应采用浮点类型进行记录</w:t>
      </w:r>
      <w:r w:rsidRPr="005C07F6">
        <w:rPr>
          <w:rFonts w:ascii="Times New Roman"/>
        </w:rPr>
        <w:t>；</w:t>
      </w:r>
    </w:p>
    <w:p w14:paraId="2C9426A3" w14:textId="77777777" w:rsidR="00766EF7" w:rsidRPr="005C07F6" w:rsidRDefault="00766EF7" w:rsidP="00766EF7">
      <w:pPr>
        <w:pStyle w:val="afffff5"/>
        <w:numPr>
          <w:ilvl w:val="1"/>
          <w:numId w:val="39"/>
        </w:numPr>
        <w:ind w:left="0" w:firstLine="420"/>
        <w:rPr>
          <w:rFonts w:ascii="Times New Roman"/>
        </w:rPr>
      </w:pPr>
      <w:r w:rsidRPr="005C07F6">
        <w:rPr>
          <w:rFonts w:ascii="Times New Roman" w:hint="eastAsia"/>
        </w:rPr>
        <w:t>应该有一个有效的数据集成方法，来转换来自不同来源或不同格式的数据到统一的知识组织形式，</w:t>
      </w:r>
      <w:proofErr w:type="gramStart"/>
      <w:r w:rsidRPr="005C07F6">
        <w:rPr>
          <w:rFonts w:ascii="Times New Roman" w:hint="eastAsia"/>
        </w:rPr>
        <w:t>例如增材制造</w:t>
      </w:r>
      <w:proofErr w:type="gramEnd"/>
      <w:r w:rsidRPr="005C07F6">
        <w:rPr>
          <w:rFonts w:ascii="Times New Roman" w:hint="eastAsia"/>
        </w:rPr>
        <w:t>的模型文件，表格以及专家文档等；</w:t>
      </w:r>
    </w:p>
    <w:p w14:paraId="4A9AF7D5" w14:textId="77777777" w:rsidR="00766EF7" w:rsidRPr="005C07F6" w:rsidRDefault="00766EF7" w:rsidP="00766EF7">
      <w:pPr>
        <w:pStyle w:val="afffff5"/>
        <w:numPr>
          <w:ilvl w:val="1"/>
          <w:numId w:val="39"/>
        </w:numPr>
        <w:ind w:left="0" w:firstLine="420"/>
        <w:rPr>
          <w:rFonts w:ascii="Times New Roman"/>
        </w:rPr>
      </w:pPr>
      <w:r w:rsidRPr="005C07F6">
        <w:rPr>
          <w:rFonts w:ascii="Times New Roman"/>
        </w:rPr>
        <w:t>应该确保同一设备在同一时间的数据唯一性</w:t>
      </w:r>
      <w:r w:rsidRPr="005C07F6">
        <w:rPr>
          <w:rFonts w:ascii="Times New Roman" w:hint="eastAsia"/>
        </w:rPr>
        <w:t>，</w:t>
      </w:r>
      <w:proofErr w:type="gramStart"/>
      <w:r w:rsidRPr="005C07F6">
        <w:rPr>
          <w:rFonts w:ascii="Times New Roman" w:hint="eastAsia"/>
        </w:rPr>
        <w:t>例如增材制造</w:t>
      </w:r>
      <w:proofErr w:type="gramEnd"/>
      <w:r w:rsidRPr="005C07F6">
        <w:rPr>
          <w:rFonts w:ascii="Times New Roman" w:hint="eastAsia"/>
        </w:rPr>
        <w:t>的设备设置参数与信息可能会随时间发生变化，应保证数据融合的一致性</w:t>
      </w:r>
      <w:r w:rsidRPr="005C07F6">
        <w:rPr>
          <w:rFonts w:ascii="Times New Roman"/>
        </w:rPr>
        <w:t>；</w:t>
      </w:r>
    </w:p>
    <w:p w14:paraId="36227E32" w14:textId="77777777" w:rsidR="00766EF7" w:rsidRPr="00DC15D4" w:rsidRDefault="00766EF7" w:rsidP="00766EF7">
      <w:pPr>
        <w:pStyle w:val="afffff5"/>
        <w:numPr>
          <w:ilvl w:val="1"/>
          <w:numId w:val="39"/>
        </w:numPr>
        <w:ind w:left="0" w:firstLine="420"/>
      </w:pPr>
      <w:r w:rsidRPr="005C07F6">
        <w:rPr>
          <w:rFonts w:ascii="Times New Roman"/>
        </w:rPr>
        <w:t>应该确保用户数据和用户身份不直接关联</w:t>
      </w:r>
      <w:r w:rsidRPr="005C07F6">
        <w:rPr>
          <w:rFonts w:ascii="Times New Roman" w:hint="eastAsia"/>
        </w:rPr>
        <w:t>，例如不同打印中心的设备情况等不应被体现</w:t>
      </w:r>
      <w:r>
        <w:rPr>
          <w:rFonts w:hint="eastAsia"/>
        </w:rPr>
        <w:t>。</w:t>
      </w:r>
    </w:p>
    <w:p w14:paraId="18DA4BBE" w14:textId="32130C8A" w:rsidR="00A9564E" w:rsidRDefault="00047680" w:rsidP="00A9564E">
      <w:pPr>
        <w:pStyle w:val="affd"/>
        <w:spacing w:before="156" w:after="156"/>
      </w:pPr>
      <w:bookmarkStart w:id="64" w:name="_Toc150518736"/>
      <w:r>
        <w:rPr>
          <w:rFonts w:hint="eastAsia"/>
        </w:rPr>
        <w:t>知识图谱本体层融合</w:t>
      </w:r>
      <w:r w:rsidR="00A9564E">
        <w:rPr>
          <w:rFonts w:hint="eastAsia"/>
        </w:rPr>
        <w:t>要求</w:t>
      </w:r>
      <w:bookmarkEnd w:id="64"/>
    </w:p>
    <w:p w14:paraId="400C1313" w14:textId="59F049D9" w:rsidR="00047680" w:rsidRDefault="00047680" w:rsidP="005C07F6">
      <w:pPr>
        <w:pStyle w:val="afffff5"/>
        <w:ind w:firstLine="420"/>
      </w:pPr>
      <w:r w:rsidRPr="00DC15D4">
        <w:rPr>
          <w:rFonts w:hint="eastAsia"/>
        </w:rPr>
        <w:t>进行知识图谱融合的第一步应该进行本体层的融合，构建的统一的新知识图谱本体层应符合以下要求：</w:t>
      </w:r>
    </w:p>
    <w:p w14:paraId="07A5719F" w14:textId="1183F79A" w:rsidR="002A252B" w:rsidRPr="005C07F6" w:rsidRDefault="002A252B" w:rsidP="002A252B">
      <w:pPr>
        <w:pStyle w:val="afffff5"/>
        <w:numPr>
          <w:ilvl w:val="0"/>
          <w:numId w:val="38"/>
        </w:numPr>
        <w:ind w:left="0" w:firstLine="420"/>
        <w:rPr>
          <w:rFonts w:ascii="Times New Roman"/>
        </w:rPr>
      </w:pPr>
      <w:r w:rsidRPr="005C07F6">
        <w:rPr>
          <w:rFonts w:ascii="Times New Roman" w:hint="eastAsia"/>
        </w:rPr>
        <w:t>应该包含全部异构知识图谱的全部本体</w:t>
      </w:r>
      <w:r w:rsidR="002D4079">
        <w:rPr>
          <w:rFonts w:ascii="Times New Roman" w:hint="eastAsia"/>
        </w:rPr>
        <w:t>，</w:t>
      </w:r>
      <w:proofErr w:type="gramStart"/>
      <w:r w:rsidR="002D4079">
        <w:rPr>
          <w:rFonts w:ascii="Times New Roman" w:hint="eastAsia"/>
        </w:rPr>
        <w:t>例如增材制造</w:t>
      </w:r>
      <w:proofErr w:type="gramEnd"/>
      <w:r w:rsidR="002D4079">
        <w:rPr>
          <w:rFonts w:ascii="Times New Roman" w:hint="eastAsia"/>
        </w:rPr>
        <w:t>的设备，打件，参数</w:t>
      </w:r>
      <w:proofErr w:type="gramStart"/>
      <w:r w:rsidR="002D4079">
        <w:rPr>
          <w:rFonts w:ascii="Times New Roman" w:hint="eastAsia"/>
        </w:rPr>
        <w:t>与打件属性</w:t>
      </w:r>
      <w:proofErr w:type="gramEnd"/>
      <w:r w:rsidR="002D4079">
        <w:rPr>
          <w:rFonts w:ascii="Times New Roman" w:hint="eastAsia"/>
        </w:rPr>
        <w:t>等</w:t>
      </w:r>
      <w:r w:rsidRPr="005C07F6">
        <w:rPr>
          <w:rFonts w:ascii="Times New Roman" w:hint="eastAsia"/>
        </w:rPr>
        <w:t>；</w:t>
      </w:r>
    </w:p>
    <w:p w14:paraId="7104A3D2" w14:textId="77777777" w:rsidR="002A252B" w:rsidRPr="005C07F6" w:rsidRDefault="002A252B" w:rsidP="002A252B">
      <w:pPr>
        <w:pStyle w:val="afffff5"/>
        <w:numPr>
          <w:ilvl w:val="0"/>
          <w:numId w:val="38"/>
        </w:numPr>
        <w:ind w:left="0" w:firstLine="420"/>
        <w:rPr>
          <w:rFonts w:ascii="Times New Roman"/>
        </w:rPr>
      </w:pPr>
      <w:r w:rsidRPr="005C07F6">
        <w:rPr>
          <w:rFonts w:ascii="Times New Roman" w:hint="eastAsia"/>
        </w:rPr>
        <w:t>应该能够定义和</w:t>
      </w:r>
      <w:proofErr w:type="gramStart"/>
      <w:r w:rsidRPr="005C07F6">
        <w:rPr>
          <w:rFonts w:ascii="Times New Roman" w:hint="eastAsia"/>
        </w:rPr>
        <w:t>描述增材制造</w:t>
      </w:r>
      <w:proofErr w:type="gramEnd"/>
      <w:r w:rsidRPr="005C07F6">
        <w:rPr>
          <w:rFonts w:ascii="Times New Roman" w:hint="eastAsia"/>
        </w:rPr>
        <w:t>领域的概念、属性、关系和约束，</w:t>
      </w:r>
      <w:proofErr w:type="gramStart"/>
      <w:r w:rsidRPr="005C07F6">
        <w:rPr>
          <w:rFonts w:ascii="Times New Roman" w:hint="eastAsia"/>
        </w:rPr>
        <w:t>例如打件性能</w:t>
      </w:r>
      <w:proofErr w:type="gramEnd"/>
      <w:r w:rsidRPr="005C07F6">
        <w:rPr>
          <w:rFonts w:ascii="Times New Roman" w:hint="eastAsia"/>
        </w:rPr>
        <w:t>要求的不同，打印材料的力学性能</w:t>
      </w:r>
      <w:proofErr w:type="gramStart"/>
      <w:r w:rsidRPr="005C07F6">
        <w:rPr>
          <w:rFonts w:ascii="Times New Roman" w:hint="eastAsia"/>
        </w:rPr>
        <w:t>不</w:t>
      </w:r>
      <w:proofErr w:type="gramEnd"/>
      <w:r w:rsidRPr="005C07F6">
        <w:rPr>
          <w:rFonts w:ascii="Times New Roman" w:hint="eastAsia"/>
        </w:rPr>
        <w:t>同等导致属性不同或者相同的属性也具有不同的约束范围；</w:t>
      </w:r>
    </w:p>
    <w:p w14:paraId="5A0D9EEE" w14:textId="77777777" w:rsidR="002A252B" w:rsidRPr="005C07F6" w:rsidRDefault="002A252B" w:rsidP="002A252B">
      <w:pPr>
        <w:pStyle w:val="afffff5"/>
        <w:numPr>
          <w:ilvl w:val="0"/>
          <w:numId w:val="38"/>
        </w:numPr>
        <w:ind w:left="0" w:firstLine="420"/>
        <w:rPr>
          <w:rFonts w:ascii="Times New Roman"/>
        </w:rPr>
      </w:pPr>
      <w:r w:rsidRPr="005C07F6">
        <w:rPr>
          <w:rFonts w:ascii="Times New Roman" w:hint="eastAsia"/>
        </w:rPr>
        <w:t>应该支持新本体模型中的本体与原异构知识图谱本体模型中的本体的语义匹配，例如在不同的打印中心可能会</w:t>
      </w:r>
      <w:proofErr w:type="gramStart"/>
      <w:r w:rsidRPr="005C07F6">
        <w:rPr>
          <w:rFonts w:ascii="Times New Roman" w:hint="eastAsia"/>
        </w:rPr>
        <w:t>将打件定义</w:t>
      </w:r>
      <w:proofErr w:type="gramEnd"/>
      <w:r w:rsidRPr="005C07F6">
        <w:rPr>
          <w:rFonts w:ascii="Times New Roman" w:hint="eastAsia"/>
        </w:rPr>
        <w:t>为产品；</w:t>
      </w:r>
    </w:p>
    <w:p w14:paraId="5797032D" w14:textId="77777777" w:rsidR="002A252B" w:rsidRPr="005C07F6" w:rsidRDefault="002A252B" w:rsidP="002A252B">
      <w:pPr>
        <w:pStyle w:val="afffff5"/>
        <w:numPr>
          <w:ilvl w:val="0"/>
          <w:numId w:val="38"/>
        </w:numPr>
        <w:ind w:left="0" w:firstLine="420"/>
        <w:rPr>
          <w:rFonts w:ascii="Times New Roman"/>
        </w:rPr>
      </w:pPr>
      <w:r w:rsidRPr="005C07F6">
        <w:rPr>
          <w:rFonts w:ascii="Times New Roman" w:hint="eastAsia"/>
        </w:rPr>
        <w:t>应该能够支持对本体层的扩充，</w:t>
      </w:r>
      <w:proofErr w:type="gramStart"/>
      <w:r w:rsidRPr="005C07F6">
        <w:rPr>
          <w:rFonts w:ascii="Times New Roman" w:hint="eastAsia"/>
        </w:rPr>
        <w:t>由于增材制造</w:t>
      </w:r>
      <w:proofErr w:type="gramEnd"/>
      <w:r w:rsidRPr="005C07F6">
        <w:rPr>
          <w:rFonts w:ascii="Times New Roman" w:hint="eastAsia"/>
        </w:rPr>
        <w:t>的领域特性可能会打印不同行业的不同产品类型，具有不同的性能评价指标，会需要进行更加细致的区别时，应该支持对本体层进行扩充；</w:t>
      </w:r>
    </w:p>
    <w:p w14:paraId="5761B2B5" w14:textId="77777777" w:rsidR="002A252B" w:rsidRPr="005C07F6" w:rsidRDefault="002A252B" w:rsidP="002A252B">
      <w:pPr>
        <w:pStyle w:val="afffff5"/>
        <w:numPr>
          <w:ilvl w:val="0"/>
          <w:numId w:val="38"/>
        </w:numPr>
        <w:ind w:left="0" w:firstLine="420"/>
        <w:rPr>
          <w:rFonts w:ascii="Times New Roman"/>
        </w:rPr>
      </w:pPr>
      <w:r w:rsidRPr="005C07F6">
        <w:rPr>
          <w:rFonts w:ascii="Times New Roman" w:hint="eastAsia"/>
        </w:rPr>
        <w:t>应该能够保证本体层对于新实例的精确描述，</w:t>
      </w:r>
      <w:proofErr w:type="gramStart"/>
      <w:r w:rsidRPr="005C07F6">
        <w:rPr>
          <w:rFonts w:ascii="Times New Roman" w:hint="eastAsia"/>
        </w:rPr>
        <w:t>由于增材制造</w:t>
      </w:r>
      <w:proofErr w:type="gramEnd"/>
      <w:r w:rsidRPr="005C07F6">
        <w:rPr>
          <w:rFonts w:ascii="Times New Roman" w:hint="eastAsia"/>
        </w:rPr>
        <w:t>的不同打印用户可能会打印各种物品，因此需保证对于新实例本体层应该能够进行精确的分类与描述。</w:t>
      </w:r>
    </w:p>
    <w:p w14:paraId="7AA3CADB" w14:textId="7E8325C9" w:rsidR="00A9564E" w:rsidRDefault="00047680" w:rsidP="00A9564E">
      <w:pPr>
        <w:pStyle w:val="affd"/>
        <w:spacing w:before="156" w:after="156"/>
      </w:pPr>
      <w:bookmarkStart w:id="65" w:name="_Toc150518737"/>
      <w:r>
        <w:rPr>
          <w:rFonts w:hint="eastAsia"/>
        </w:rPr>
        <w:t>知识图谱实例层融合</w:t>
      </w:r>
      <w:r w:rsidR="00A9564E">
        <w:rPr>
          <w:rFonts w:hint="eastAsia"/>
        </w:rPr>
        <w:t>要求</w:t>
      </w:r>
      <w:bookmarkEnd w:id="65"/>
    </w:p>
    <w:p w14:paraId="03F63E19" w14:textId="79E687E6" w:rsidR="00A9564E" w:rsidRDefault="00047680" w:rsidP="005C07F6">
      <w:pPr>
        <w:pStyle w:val="afffff5"/>
        <w:ind w:firstLine="420"/>
      </w:pPr>
      <w:r w:rsidRPr="00DC15D4">
        <w:rPr>
          <w:rFonts w:hint="eastAsia"/>
        </w:rPr>
        <w:t>进行知识图谱融合的第二步应进行实例层的融合，</w:t>
      </w:r>
      <w:proofErr w:type="gramStart"/>
      <w:r>
        <w:rPr>
          <w:rFonts w:hint="eastAsia"/>
        </w:rPr>
        <w:t>融合增材制造</w:t>
      </w:r>
      <w:proofErr w:type="gramEnd"/>
      <w:r>
        <w:rPr>
          <w:rFonts w:hint="eastAsia"/>
        </w:rPr>
        <w:t>领域异构知识图谱实例</w:t>
      </w:r>
      <w:r w:rsidRPr="00DC15D4">
        <w:rPr>
          <w:rFonts w:hint="eastAsia"/>
        </w:rPr>
        <w:t>应符合以下要求：</w:t>
      </w:r>
    </w:p>
    <w:p w14:paraId="04F6311F" w14:textId="2C3F98F2" w:rsidR="006445CD" w:rsidRPr="005C07F6" w:rsidRDefault="006445CD" w:rsidP="006445CD">
      <w:pPr>
        <w:pStyle w:val="afffff5"/>
        <w:numPr>
          <w:ilvl w:val="0"/>
          <w:numId w:val="40"/>
        </w:numPr>
        <w:ind w:left="0" w:firstLine="420"/>
        <w:rPr>
          <w:rFonts w:ascii="Times New Roman"/>
        </w:rPr>
      </w:pPr>
      <w:r w:rsidRPr="005C07F6">
        <w:rPr>
          <w:rFonts w:ascii="Times New Roman" w:hint="eastAsia"/>
        </w:rPr>
        <w:t>应该有一个强大的机器学习方法</w:t>
      </w:r>
      <w:r w:rsidR="00A94975">
        <w:rPr>
          <w:rFonts w:ascii="Times New Roman" w:hint="eastAsia"/>
        </w:rPr>
        <w:t>，</w:t>
      </w:r>
      <w:r w:rsidRPr="005C07F6">
        <w:rPr>
          <w:rFonts w:ascii="Times New Roman" w:hint="eastAsia"/>
        </w:rPr>
        <w:t>能够综合实例的语义与结构信息进行异构知识图谱的实体精确对齐</w:t>
      </w:r>
      <w:r w:rsidR="009C1289">
        <w:rPr>
          <w:rFonts w:ascii="Times New Roman" w:hint="eastAsia"/>
        </w:rPr>
        <w:t>，</w:t>
      </w:r>
      <w:r w:rsidR="00111D09">
        <w:rPr>
          <w:rFonts w:ascii="Times New Roman" w:hint="eastAsia"/>
        </w:rPr>
        <w:t>统一</w:t>
      </w:r>
      <w:proofErr w:type="gramStart"/>
      <w:r w:rsidR="00111D09">
        <w:rPr>
          <w:rFonts w:ascii="Times New Roman" w:hint="eastAsia"/>
        </w:rPr>
        <w:t>增材领域下</w:t>
      </w:r>
      <w:proofErr w:type="gramEnd"/>
      <w:r w:rsidR="00111D09">
        <w:rPr>
          <w:rFonts w:ascii="Times New Roman" w:hint="eastAsia"/>
        </w:rPr>
        <w:t>各材料、设备名称</w:t>
      </w:r>
      <w:r w:rsidR="002D4079">
        <w:rPr>
          <w:rFonts w:ascii="Times New Roman" w:hint="eastAsia"/>
        </w:rPr>
        <w:t>，例如某些设备可能以设备名存在，也可能以型号存在，应支持基于规则推理的精确对齐</w:t>
      </w:r>
      <w:r w:rsidRPr="005C07F6">
        <w:rPr>
          <w:rFonts w:ascii="Times New Roman" w:hint="eastAsia"/>
        </w:rPr>
        <w:t>；</w:t>
      </w:r>
    </w:p>
    <w:p w14:paraId="73C7250F" w14:textId="77777777" w:rsidR="006445CD" w:rsidRPr="005C07F6" w:rsidRDefault="006445CD" w:rsidP="006445CD">
      <w:pPr>
        <w:pStyle w:val="afffff5"/>
        <w:numPr>
          <w:ilvl w:val="0"/>
          <w:numId w:val="40"/>
        </w:numPr>
        <w:ind w:left="0" w:firstLine="420"/>
        <w:rPr>
          <w:rFonts w:ascii="Times New Roman"/>
        </w:rPr>
      </w:pPr>
      <w:r w:rsidRPr="005C07F6">
        <w:rPr>
          <w:rFonts w:ascii="Times New Roman"/>
        </w:rPr>
        <w:t>应</w:t>
      </w:r>
      <w:r w:rsidRPr="005C07F6">
        <w:rPr>
          <w:rFonts w:ascii="Times New Roman" w:hint="eastAsia"/>
        </w:rPr>
        <w:t>该</w:t>
      </w:r>
      <w:r w:rsidRPr="005C07F6">
        <w:rPr>
          <w:rFonts w:ascii="Times New Roman"/>
        </w:rPr>
        <w:t>有一个可靠的实体链接方法，来发现并消除不同知识图谱中相同或相似实体之间的歧义</w:t>
      </w:r>
      <w:r w:rsidRPr="005C07F6">
        <w:rPr>
          <w:rFonts w:ascii="Times New Roman" w:hint="eastAsia"/>
        </w:rPr>
        <w:t>，例如不同的打印中心可能会对设备的同一系统有不同的名字，应该支持能够通过语义消除歧义，实现实体的精确对齐；</w:t>
      </w:r>
    </w:p>
    <w:p w14:paraId="39E5B67F" w14:textId="77777777" w:rsidR="006445CD" w:rsidRPr="005C07F6" w:rsidRDefault="006445CD" w:rsidP="006445CD">
      <w:pPr>
        <w:pStyle w:val="afffff5"/>
        <w:numPr>
          <w:ilvl w:val="0"/>
          <w:numId w:val="40"/>
        </w:numPr>
        <w:ind w:left="0" w:firstLine="420"/>
        <w:rPr>
          <w:rFonts w:ascii="Times New Roman"/>
        </w:rPr>
      </w:pPr>
      <w:r w:rsidRPr="005C07F6">
        <w:rPr>
          <w:rFonts w:ascii="Times New Roman"/>
        </w:rPr>
        <w:lastRenderedPageBreak/>
        <w:t>应有一个强大的机器学习</w:t>
      </w:r>
      <w:r w:rsidRPr="005C07F6">
        <w:rPr>
          <w:rFonts w:ascii="Times New Roman" w:hint="eastAsia"/>
        </w:rPr>
        <w:t>或基于规则的</w:t>
      </w:r>
      <w:r w:rsidRPr="005C07F6">
        <w:rPr>
          <w:rFonts w:ascii="Times New Roman"/>
        </w:rPr>
        <w:t>方法，来从数据中学习并推断出隐含或缺失的关系和规则，并且能够解释其推理过程</w:t>
      </w:r>
      <w:r w:rsidRPr="005C07F6">
        <w:rPr>
          <w:rFonts w:ascii="Times New Roman" w:hint="eastAsia"/>
        </w:rPr>
        <w:t>，例如能够通过历史订单的打印数据对参数设置进行相似案例的缺失参数进行推理；</w:t>
      </w:r>
    </w:p>
    <w:p w14:paraId="3C96FE54" w14:textId="77777777" w:rsidR="006445CD" w:rsidRPr="005C07F6" w:rsidRDefault="006445CD" w:rsidP="006445CD">
      <w:pPr>
        <w:pStyle w:val="afffff5"/>
        <w:numPr>
          <w:ilvl w:val="0"/>
          <w:numId w:val="40"/>
        </w:numPr>
        <w:ind w:left="0" w:firstLine="420"/>
        <w:rPr>
          <w:rFonts w:ascii="Times New Roman"/>
        </w:rPr>
      </w:pPr>
      <w:r w:rsidRPr="005C07F6">
        <w:rPr>
          <w:rFonts w:ascii="Times New Roman" w:hint="eastAsia"/>
        </w:rPr>
        <w:t>应该有一个兼容的方法，允许增加非结构化外</w:t>
      </w:r>
      <w:proofErr w:type="gramStart"/>
      <w:r w:rsidRPr="005C07F6">
        <w:rPr>
          <w:rFonts w:ascii="Times New Roman" w:hint="eastAsia"/>
        </w:rPr>
        <w:t>部知识</w:t>
      </w:r>
      <w:proofErr w:type="gramEnd"/>
      <w:r w:rsidRPr="005C07F6">
        <w:rPr>
          <w:rFonts w:ascii="Times New Roman" w:hint="eastAsia"/>
        </w:rPr>
        <w:t>对实例融合过程进行指导与修正，</w:t>
      </w:r>
      <w:proofErr w:type="gramStart"/>
      <w:r w:rsidRPr="005C07F6">
        <w:rPr>
          <w:rFonts w:ascii="Times New Roman" w:hint="eastAsia"/>
        </w:rPr>
        <w:t>由于增材制造</w:t>
      </w:r>
      <w:proofErr w:type="gramEnd"/>
      <w:r w:rsidRPr="005C07F6">
        <w:rPr>
          <w:rFonts w:ascii="Times New Roman" w:hint="eastAsia"/>
        </w:rPr>
        <w:t>领域的专业性要求较强，存在大量的知识文档，打印参数设置等非结构化数据，在进行知识图谱实体对齐时应该能够利用这些知识进行辅助推理与知识修正；</w:t>
      </w:r>
    </w:p>
    <w:p w14:paraId="07A7AE57" w14:textId="41E628A6" w:rsidR="006445CD" w:rsidRPr="005C07F6" w:rsidRDefault="006445CD" w:rsidP="006445CD">
      <w:pPr>
        <w:pStyle w:val="afffff5"/>
        <w:numPr>
          <w:ilvl w:val="0"/>
          <w:numId w:val="40"/>
        </w:numPr>
        <w:ind w:left="0" w:firstLine="420"/>
        <w:rPr>
          <w:rFonts w:ascii="Times New Roman"/>
        </w:rPr>
      </w:pPr>
      <w:r w:rsidRPr="005C07F6">
        <w:rPr>
          <w:rFonts w:ascii="Times New Roman" w:hint="eastAsia"/>
        </w:rPr>
        <w:t>应该有一个灵活的查询方式，来支持用户对融合后的知识图谱进行多维度、多层次、多粒度和多形式的检索和分析，</w:t>
      </w:r>
      <w:proofErr w:type="gramStart"/>
      <w:r w:rsidRPr="005C07F6">
        <w:rPr>
          <w:rFonts w:ascii="Times New Roman" w:hint="eastAsia"/>
        </w:rPr>
        <w:t>例如增材制造</w:t>
      </w:r>
      <w:proofErr w:type="gramEnd"/>
      <w:r w:rsidRPr="005C07F6">
        <w:rPr>
          <w:rFonts w:ascii="Times New Roman" w:hint="eastAsia"/>
        </w:rPr>
        <w:t>的不同用户会有不同的需求，会要求查询的目标、查询方式的多样化</w:t>
      </w:r>
      <w:r w:rsidR="009B5E0E" w:rsidRPr="005C07F6">
        <w:rPr>
          <w:rFonts w:ascii="Times New Roman" w:hint="eastAsia"/>
        </w:rPr>
        <w:t>；</w:t>
      </w:r>
    </w:p>
    <w:p w14:paraId="325C91A0" w14:textId="2548B022" w:rsidR="002342AB" w:rsidRPr="005C07F6" w:rsidRDefault="002342AB" w:rsidP="006445CD">
      <w:pPr>
        <w:pStyle w:val="afffff5"/>
        <w:numPr>
          <w:ilvl w:val="0"/>
          <w:numId w:val="40"/>
        </w:numPr>
        <w:ind w:left="0" w:firstLine="420"/>
        <w:rPr>
          <w:rFonts w:ascii="Times New Roman"/>
        </w:rPr>
      </w:pPr>
      <w:r w:rsidRPr="005C07F6">
        <w:rPr>
          <w:rFonts w:ascii="Times New Roman" w:hint="eastAsia"/>
        </w:rPr>
        <w:t>应该有一个高效的知识图谱存储与查询框架，保证</w:t>
      </w:r>
      <w:r w:rsidR="009B5E0E" w:rsidRPr="005C07F6">
        <w:rPr>
          <w:rFonts w:ascii="Times New Roman" w:hint="eastAsia"/>
        </w:rPr>
        <w:t>用户</w:t>
      </w:r>
      <w:proofErr w:type="gramStart"/>
      <w:r w:rsidR="009B5E0E" w:rsidRPr="005C07F6">
        <w:rPr>
          <w:rFonts w:ascii="Times New Roman" w:hint="eastAsia"/>
        </w:rPr>
        <w:t>对增材制造</w:t>
      </w:r>
      <w:proofErr w:type="gramEnd"/>
      <w:r w:rsidR="009B5E0E" w:rsidRPr="005C07F6">
        <w:rPr>
          <w:rFonts w:ascii="Times New Roman" w:hint="eastAsia"/>
        </w:rPr>
        <w:t>领域知识查询的响应时间符合用户预期。</w:t>
      </w:r>
    </w:p>
    <w:p w14:paraId="6CCD7A10" w14:textId="6E9F1A6A" w:rsidR="00DE6336" w:rsidRDefault="00DE6336" w:rsidP="00DE6336">
      <w:pPr>
        <w:pStyle w:val="affd"/>
        <w:spacing w:before="156" w:after="156"/>
      </w:pPr>
      <w:bookmarkStart w:id="66" w:name="_Toc150518738"/>
      <w:r>
        <w:rPr>
          <w:rFonts w:hint="eastAsia"/>
        </w:rPr>
        <w:t>知识图谱质量提升技术要求</w:t>
      </w:r>
      <w:bookmarkEnd w:id="66"/>
    </w:p>
    <w:p w14:paraId="21D0B133" w14:textId="7C1840A8" w:rsidR="00DE6336" w:rsidRPr="00C7723A" w:rsidRDefault="00C7723A" w:rsidP="005C07F6">
      <w:pPr>
        <w:pStyle w:val="afffff5"/>
        <w:ind w:firstLine="420"/>
      </w:pPr>
      <w:r>
        <w:rPr>
          <w:rFonts w:hint="eastAsia"/>
        </w:rPr>
        <w:t>知识图谱进行融合时由于考虑信息的局部性与算法的局限性，融</w:t>
      </w:r>
      <w:r w:rsidRPr="005C07F6">
        <w:rPr>
          <w:rFonts w:hint="eastAsia"/>
        </w:rPr>
        <w:t>合后的知识图谱仍存在质量问题，所以需要对知识图谱进行质量提升，知识图谱质量提升应符合以下要求：</w:t>
      </w:r>
    </w:p>
    <w:p w14:paraId="6C012507" w14:textId="77777777" w:rsidR="00C7723A" w:rsidRPr="009E3973" w:rsidRDefault="00C7723A" w:rsidP="00C7723A">
      <w:pPr>
        <w:pStyle w:val="afffff5"/>
        <w:numPr>
          <w:ilvl w:val="0"/>
          <w:numId w:val="46"/>
        </w:numPr>
        <w:ind w:left="0" w:firstLine="420"/>
        <w:rPr>
          <w:rFonts w:ascii="Times New Roman"/>
        </w:rPr>
      </w:pPr>
      <w:r w:rsidRPr="009E3973">
        <w:rPr>
          <w:rFonts w:ascii="Times New Roman" w:hint="eastAsia"/>
        </w:rPr>
        <w:t>应当支持知识图谱的知识表达的统一性、一致性进行提升，例如本体层设计需要检测是否合理，本体、关系能否覆盖全部实例，实体是否存在冗余、属性关系等是否存在冲突；</w:t>
      </w:r>
    </w:p>
    <w:p w14:paraId="02F66938" w14:textId="6BD5F208" w:rsidR="00C7723A" w:rsidRPr="009E3973" w:rsidRDefault="00C7723A" w:rsidP="00C7723A">
      <w:pPr>
        <w:pStyle w:val="afffff5"/>
        <w:numPr>
          <w:ilvl w:val="0"/>
          <w:numId w:val="46"/>
        </w:numPr>
        <w:ind w:left="0" w:firstLine="420"/>
        <w:rPr>
          <w:rFonts w:ascii="Times New Roman"/>
        </w:rPr>
      </w:pPr>
      <w:r w:rsidRPr="009E3973">
        <w:rPr>
          <w:rFonts w:ascii="Times New Roman" w:hint="eastAsia"/>
        </w:rPr>
        <w:t>应当支持知识图谱的知识的准确性进行提升，例如：</w:t>
      </w:r>
      <w:proofErr w:type="gramStart"/>
      <w:r w:rsidR="002D4079">
        <w:rPr>
          <w:rFonts w:ascii="Times New Roman" w:hint="eastAsia"/>
        </w:rPr>
        <w:t>增材制造的打件</w:t>
      </w:r>
      <w:r w:rsidRPr="009E3973">
        <w:rPr>
          <w:rFonts w:ascii="Times New Roman" w:hint="eastAsia"/>
        </w:rPr>
        <w:t>实体</w:t>
      </w:r>
      <w:proofErr w:type="gramEnd"/>
      <w:r w:rsidRPr="009E3973">
        <w:rPr>
          <w:rFonts w:ascii="Times New Roman" w:hint="eastAsia"/>
        </w:rPr>
        <w:t>属性出现偏差时修正，关系间的逻辑不符合客观事实时进行重新识别；</w:t>
      </w:r>
    </w:p>
    <w:p w14:paraId="422F3D92" w14:textId="1A06E930" w:rsidR="00C7723A" w:rsidRPr="009E3973" w:rsidRDefault="00C7723A" w:rsidP="00C7723A">
      <w:pPr>
        <w:pStyle w:val="afffff5"/>
        <w:numPr>
          <w:ilvl w:val="0"/>
          <w:numId w:val="46"/>
        </w:numPr>
        <w:ind w:left="0" w:firstLine="420"/>
        <w:rPr>
          <w:rFonts w:ascii="Times New Roman"/>
        </w:rPr>
      </w:pPr>
      <w:r w:rsidRPr="009E3973">
        <w:rPr>
          <w:rFonts w:ascii="Times New Roman" w:hint="eastAsia"/>
        </w:rPr>
        <w:t>应该支持对于知识的时效性进行提升，能够依据外部知识来源对知识图谱中</w:t>
      </w:r>
      <w:proofErr w:type="gramStart"/>
      <w:r w:rsidRPr="009E3973">
        <w:rPr>
          <w:rFonts w:ascii="Times New Roman" w:hint="eastAsia"/>
        </w:rPr>
        <w:t>的</w:t>
      </w:r>
      <w:r w:rsidR="001C3BE6">
        <w:rPr>
          <w:rFonts w:ascii="Times New Roman" w:hint="eastAsia"/>
        </w:rPr>
        <w:t>增材领域</w:t>
      </w:r>
      <w:r w:rsidRPr="009E3973">
        <w:rPr>
          <w:rFonts w:ascii="Times New Roman" w:hint="eastAsia"/>
        </w:rPr>
        <w:t>知识</w:t>
      </w:r>
      <w:proofErr w:type="gramEnd"/>
      <w:r w:rsidRPr="009E3973">
        <w:rPr>
          <w:rFonts w:ascii="Times New Roman" w:hint="eastAsia"/>
        </w:rPr>
        <w:t>进行时效性检验与更新，保证知识图谱存在合适的更新方式，例如定期更新、基于更新频率预测的更新机制和基于热点</w:t>
      </w:r>
      <w:proofErr w:type="gramStart"/>
      <w:r w:rsidRPr="009E3973">
        <w:rPr>
          <w:rFonts w:ascii="Times New Roman" w:hint="eastAsia"/>
        </w:rPr>
        <w:t>词发现</w:t>
      </w:r>
      <w:proofErr w:type="gramEnd"/>
      <w:r w:rsidRPr="009E3973">
        <w:rPr>
          <w:rFonts w:ascii="Times New Roman" w:hint="eastAsia"/>
        </w:rPr>
        <w:t>的更新</w:t>
      </w:r>
      <w:r w:rsidR="002D4079">
        <w:rPr>
          <w:rFonts w:ascii="Times New Roman" w:hint="eastAsia"/>
        </w:rPr>
        <w:t>来</w:t>
      </w:r>
      <w:proofErr w:type="gramStart"/>
      <w:r w:rsidR="002D4079">
        <w:rPr>
          <w:rFonts w:ascii="Times New Roman" w:hint="eastAsia"/>
        </w:rPr>
        <w:t>保证增材制造</w:t>
      </w:r>
      <w:proofErr w:type="gramEnd"/>
      <w:r w:rsidR="002D4079">
        <w:rPr>
          <w:rFonts w:ascii="Times New Roman" w:hint="eastAsia"/>
        </w:rPr>
        <w:t>领域知识图谱的时效性</w:t>
      </w:r>
      <w:r w:rsidRPr="009E3973">
        <w:rPr>
          <w:rFonts w:ascii="Times New Roman" w:hint="eastAsia"/>
        </w:rPr>
        <w:t>；</w:t>
      </w:r>
    </w:p>
    <w:p w14:paraId="2959D4AC" w14:textId="66B78740" w:rsidR="00C7723A" w:rsidRPr="009E3973" w:rsidRDefault="00C7723A" w:rsidP="00C7723A">
      <w:pPr>
        <w:pStyle w:val="afffff5"/>
        <w:numPr>
          <w:ilvl w:val="0"/>
          <w:numId w:val="46"/>
        </w:numPr>
        <w:ind w:left="0" w:firstLine="420"/>
        <w:rPr>
          <w:rFonts w:ascii="Times New Roman"/>
        </w:rPr>
      </w:pPr>
      <w:r w:rsidRPr="009E3973">
        <w:rPr>
          <w:rFonts w:ascii="Times New Roman" w:hint="eastAsia"/>
        </w:rPr>
        <w:t>应该支持对于知识图谱完整性提升，能够基于全图的信息进行推理实现对缺失关系与属性值的补全</w:t>
      </w:r>
      <w:r w:rsidR="002D4079">
        <w:rPr>
          <w:rFonts w:ascii="Times New Roman" w:hint="eastAsia"/>
        </w:rPr>
        <w:t>，例如对于同类型</w:t>
      </w:r>
      <w:proofErr w:type="gramStart"/>
      <w:r w:rsidR="002D4079">
        <w:rPr>
          <w:rFonts w:ascii="Times New Roman" w:hint="eastAsia"/>
        </w:rPr>
        <w:t>打件某些</w:t>
      </w:r>
      <w:proofErr w:type="gramEnd"/>
      <w:r w:rsidR="002D4079">
        <w:rPr>
          <w:rFonts w:ascii="Times New Roman" w:hint="eastAsia"/>
        </w:rPr>
        <w:t>实体的属性值有缺失，应该支持根据其他实体的属性进行本实体的属性补全，并且能够推荐符合性能约束的合理参数值</w:t>
      </w:r>
      <w:r w:rsidRPr="009E3973">
        <w:rPr>
          <w:rFonts w:ascii="Times New Roman" w:hint="eastAsia"/>
        </w:rPr>
        <w:t>。</w:t>
      </w:r>
      <w:r w:rsidR="000A2AEC">
        <w:rPr>
          <w:rFonts w:ascii="Times New Roman" w:hint="eastAsia"/>
        </w:rPr>
        <w:t xml:space="preserve"> </w:t>
      </w:r>
      <w:r w:rsidR="000A2AEC">
        <w:rPr>
          <w:rFonts w:ascii="Times New Roman"/>
        </w:rPr>
        <w:t xml:space="preserve">  </w:t>
      </w:r>
    </w:p>
    <w:p w14:paraId="4D9438F8" w14:textId="77777777" w:rsidR="005E20F1" w:rsidRDefault="00E574A5" w:rsidP="000E567B">
      <w:pPr>
        <w:pStyle w:val="affc"/>
        <w:spacing w:before="312" w:after="312"/>
      </w:pPr>
      <w:bookmarkStart w:id="67" w:name="_Toc150518739"/>
      <w:r>
        <w:rPr>
          <w:rFonts w:hint="eastAsia"/>
        </w:rPr>
        <w:t>服务接口</w:t>
      </w:r>
      <w:r w:rsidRPr="00035BBD">
        <w:rPr>
          <w:rFonts w:hint="eastAsia"/>
        </w:rPr>
        <w:t>要求</w:t>
      </w:r>
      <w:bookmarkEnd w:id="67"/>
    </w:p>
    <w:p w14:paraId="17E9909A" w14:textId="69CCAD99" w:rsidR="00E574A5" w:rsidRPr="00035BBD" w:rsidRDefault="00E574A5" w:rsidP="00E574A5">
      <w:pPr>
        <w:pStyle w:val="affd"/>
        <w:spacing w:before="156" w:after="156"/>
      </w:pPr>
      <w:bookmarkStart w:id="68" w:name="_Toc150518740"/>
      <w:r>
        <w:rPr>
          <w:rFonts w:hint="eastAsia"/>
        </w:rPr>
        <w:t>概述</w:t>
      </w:r>
      <w:bookmarkEnd w:id="68"/>
    </w:p>
    <w:p w14:paraId="49F63EE2" w14:textId="4B6A3213" w:rsidR="00E574A5" w:rsidRPr="00E574A5" w:rsidRDefault="00E574A5" w:rsidP="00E574A5">
      <w:pPr>
        <w:pStyle w:val="afffff5"/>
        <w:ind w:firstLine="420"/>
      </w:pPr>
      <w:proofErr w:type="gramStart"/>
      <w:r>
        <w:rPr>
          <w:rFonts w:hint="eastAsia"/>
        </w:rPr>
        <w:t>在</w:t>
      </w:r>
      <w:r w:rsidR="00C71FCC">
        <w:rPr>
          <w:rFonts w:hint="eastAsia"/>
        </w:rPr>
        <w:t>增材制造</w:t>
      </w:r>
      <w:proofErr w:type="gramEnd"/>
      <w:r w:rsidR="00C71FCC">
        <w:rPr>
          <w:rFonts w:hint="eastAsia"/>
        </w:rPr>
        <w:t>领域</w:t>
      </w:r>
      <w:r>
        <w:rPr>
          <w:rFonts w:hint="eastAsia"/>
        </w:rPr>
        <w:t>实现知识图谱融合</w:t>
      </w:r>
      <w:r w:rsidR="00D42050">
        <w:rPr>
          <w:rFonts w:hint="eastAsia"/>
        </w:rPr>
        <w:t>以及其他功能</w:t>
      </w:r>
      <w:r>
        <w:rPr>
          <w:rFonts w:hint="eastAsia"/>
        </w:rPr>
        <w:t>上，需要用到大量的服务接口，</w:t>
      </w:r>
      <w:r w:rsidR="00213BB7">
        <w:rPr>
          <w:rFonts w:hint="eastAsia"/>
        </w:rPr>
        <w:t>服务接口</w:t>
      </w:r>
      <w:r w:rsidR="00D42050">
        <w:rPr>
          <w:rFonts w:hint="eastAsia"/>
        </w:rPr>
        <w:t>的质量决定了</w:t>
      </w:r>
      <w:r w:rsidR="00BC3A28">
        <w:rPr>
          <w:rFonts w:hint="eastAsia"/>
        </w:rPr>
        <w:t>各</w:t>
      </w:r>
      <w:r w:rsidR="00D42050">
        <w:rPr>
          <w:rFonts w:hint="eastAsia"/>
        </w:rPr>
        <w:t>功能最终的效果质量，包含规范性、实用性、易用性、安全性、开放性、可扩展性六个方面</w:t>
      </w:r>
      <w:r w:rsidR="00BC3A28">
        <w:rPr>
          <w:rFonts w:hint="eastAsia"/>
        </w:rPr>
        <w:t>；同时，接口</w:t>
      </w:r>
      <w:r w:rsidR="00000C45">
        <w:rPr>
          <w:rFonts w:hint="eastAsia"/>
        </w:rPr>
        <w:t>性能也</w:t>
      </w:r>
      <w:r w:rsidR="008E13F7">
        <w:rPr>
          <w:rFonts w:hint="eastAsia"/>
        </w:rPr>
        <w:t>需要有所规定，保证用户访问各接口</w:t>
      </w:r>
      <w:r w:rsidR="00A85915">
        <w:rPr>
          <w:rFonts w:hint="eastAsia"/>
        </w:rPr>
        <w:t>时的</w:t>
      </w:r>
      <w:r w:rsidR="00D40E85">
        <w:rPr>
          <w:rFonts w:hint="eastAsia"/>
        </w:rPr>
        <w:t>响应时间</w:t>
      </w:r>
      <w:r w:rsidR="00A85915">
        <w:rPr>
          <w:rFonts w:hint="eastAsia"/>
        </w:rPr>
        <w:t>不会过长</w:t>
      </w:r>
      <w:r w:rsidR="00D40E85">
        <w:rPr>
          <w:rFonts w:hint="eastAsia"/>
        </w:rPr>
        <w:t>。</w:t>
      </w:r>
    </w:p>
    <w:p w14:paraId="4A5A6ED0" w14:textId="72FDA0AC" w:rsidR="005E20F1" w:rsidRPr="00035BBD" w:rsidRDefault="00DF4DCD" w:rsidP="00C35B01">
      <w:pPr>
        <w:pStyle w:val="affd"/>
        <w:spacing w:before="156" w:after="156"/>
      </w:pPr>
      <w:bookmarkStart w:id="69" w:name="_Toc150518741"/>
      <w:r>
        <w:rPr>
          <w:rFonts w:hint="eastAsia"/>
        </w:rPr>
        <w:t>规范性</w:t>
      </w:r>
      <w:r w:rsidR="00FB7EB3">
        <w:rPr>
          <w:rFonts w:hint="eastAsia"/>
        </w:rPr>
        <w:t>要求</w:t>
      </w:r>
      <w:bookmarkEnd w:id="69"/>
    </w:p>
    <w:p w14:paraId="5FF1BBB6" w14:textId="06E61360" w:rsidR="0085615B" w:rsidRDefault="00DF4DCD" w:rsidP="0085615B">
      <w:pPr>
        <w:pStyle w:val="afffff5"/>
        <w:ind w:firstLine="420"/>
      </w:pPr>
      <w:r>
        <w:rPr>
          <w:rFonts w:hint="eastAsia"/>
        </w:rPr>
        <w:t>规范性要求包括但不限于：</w:t>
      </w:r>
    </w:p>
    <w:p w14:paraId="283F2177" w14:textId="69655D27" w:rsidR="00821CA1" w:rsidRPr="00433C81" w:rsidRDefault="00DF4DCD" w:rsidP="00433C81">
      <w:pPr>
        <w:pStyle w:val="afffff5"/>
        <w:numPr>
          <w:ilvl w:val="0"/>
          <w:numId w:val="37"/>
        </w:numPr>
        <w:ind w:left="0" w:firstLine="420"/>
        <w:rPr>
          <w:rFonts w:ascii="Times New Roman"/>
        </w:rPr>
      </w:pPr>
      <w:r w:rsidRPr="00433C81">
        <w:rPr>
          <w:rFonts w:ascii="Times New Roman" w:hint="eastAsia"/>
        </w:rPr>
        <w:t>接口应进行版本控制</w:t>
      </w:r>
      <w:r w:rsidR="00257840">
        <w:rPr>
          <w:rFonts w:ascii="Times New Roman" w:hint="eastAsia"/>
        </w:rPr>
        <w:t xml:space="preserve"> </w:t>
      </w:r>
      <w:r w:rsidRPr="00433C81">
        <w:rPr>
          <w:rFonts w:ascii="Times New Roman" w:hint="eastAsia"/>
        </w:rPr>
        <w:t>，对版本有详细描述，版本之间应相互独立</w:t>
      </w:r>
      <w:r w:rsidR="0021450B" w:rsidRPr="00433C81">
        <w:rPr>
          <w:rFonts w:ascii="Times New Roman" w:hint="eastAsia"/>
        </w:rPr>
        <w:t>；</w:t>
      </w:r>
    </w:p>
    <w:p w14:paraId="656F33E7" w14:textId="773F6EA6" w:rsidR="00DF4DCD" w:rsidRPr="00433C81" w:rsidRDefault="00DF4DCD" w:rsidP="00433C81">
      <w:pPr>
        <w:pStyle w:val="afffff5"/>
        <w:numPr>
          <w:ilvl w:val="0"/>
          <w:numId w:val="37"/>
        </w:numPr>
        <w:ind w:left="0" w:firstLine="420"/>
        <w:rPr>
          <w:rFonts w:ascii="Times New Roman"/>
        </w:rPr>
      </w:pPr>
      <w:r w:rsidRPr="00433C81">
        <w:rPr>
          <w:rFonts w:ascii="Times New Roman" w:hint="eastAsia"/>
        </w:rPr>
        <w:t>接口应包含</w:t>
      </w:r>
      <w:r w:rsidRPr="00433C81">
        <w:rPr>
          <w:rFonts w:ascii="Times New Roman" w:hint="eastAsia"/>
        </w:rPr>
        <w:t>0</w:t>
      </w:r>
      <w:r w:rsidRPr="00433C81">
        <w:rPr>
          <w:rFonts w:ascii="Times New Roman" w:hint="eastAsia"/>
        </w:rPr>
        <w:t>个或多个参数，接口应标注参数名称、是否必选、数据类型、范围及参数实例等内容；若有特殊的组合限制和说明，需在接口说明上备注，对于非必选接口，宜给出接口非必选下的</w:t>
      </w:r>
      <w:r w:rsidR="003000EA">
        <w:rPr>
          <w:rFonts w:ascii="Times New Roman" w:hint="eastAsia"/>
        </w:rPr>
        <w:t>缺省</w:t>
      </w:r>
      <w:r w:rsidRPr="00433C81">
        <w:rPr>
          <w:rFonts w:ascii="Times New Roman" w:hint="eastAsia"/>
        </w:rPr>
        <w:t>值</w:t>
      </w:r>
      <w:r w:rsidR="0021450B" w:rsidRPr="00433C81">
        <w:rPr>
          <w:rFonts w:ascii="Times New Roman" w:hint="eastAsia"/>
        </w:rPr>
        <w:t>；</w:t>
      </w:r>
    </w:p>
    <w:p w14:paraId="631845F8" w14:textId="508DD895" w:rsidR="00586518" w:rsidRPr="00433C81" w:rsidRDefault="00586518" w:rsidP="00433C81">
      <w:pPr>
        <w:pStyle w:val="afffff5"/>
        <w:numPr>
          <w:ilvl w:val="0"/>
          <w:numId w:val="37"/>
        </w:numPr>
        <w:ind w:left="0" w:firstLine="420"/>
        <w:rPr>
          <w:rFonts w:ascii="Times New Roman"/>
        </w:rPr>
      </w:pPr>
      <w:r w:rsidRPr="00433C81">
        <w:rPr>
          <w:rFonts w:ascii="Times New Roman" w:hint="eastAsia"/>
        </w:rPr>
        <w:t>接口设计时应考虑其调用设计，</w:t>
      </w:r>
      <w:r w:rsidR="00981286" w:rsidRPr="00433C81">
        <w:rPr>
          <w:rFonts w:ascii="Times New Roman" w:hint="eastAsia"/>
        </w:rPr>
        <w:t>包括但不限于最大调用超时时间，</w:t>
      </w:r>
      <w:r w:rsidR="008644F2">
        <w:rPr>
          <w:rFonts w:ascii="Times New Roman" w:hint="eastAsia"/>
        </w:rPr>
        <w:t>最短调用时间</w:t>
      </w:r>
      <w:r w:rsidR="00981286" w:rsidRPr="00433C81">
        <w:rPr>
          <w:rFonts w:ascii="Times New Roman" w:hint="eastAsia"/>
        </w:rPr>
        <w:t>间隔等要素，相关设计和约束需要通过定义或者说明的方式在文档中体现，并标识其异常返回说明和处理方法。</w:t>
      </w:r>
    </w:p>
    <w:p w14:paraId="12CA86CF" w14:textId="26D491CE" w:rsidR="005E20F1" w:rsidRPr="00035BBD" w:rsidRDefault="001A7897" w:rsidP="00C35B01">
      <w:pPr>
        <w:pStyle w:val="affd"/>
        <w:spacing w:before="156" w:after="156"/>
      </w:pPr>
      <w:bookmarkStart w:id="70" w:name="_Toc150518742"/>
      <w:r>
        <w:rPr>
          <w:rFonts w:hint="eastAsia"/>
        </w:rPr>
        <w:t>实用性要求</w:t>
      </w:r>
      <w:bookmarkEnd w:id="70"/>
    </w:p>
    <w:p w14:paraId="50CDBEE2" w14:textId="0D0B4ACC" w:rsidR="001D0AD1" w:rsidRPr="00035BBD" w:rsidRDefault="001A7897">
      <w:pPr>
        <w:pStyle w:val="afffff5"/>
        <w:ind w:firstLine="420"/>
      </w:pPr>
      <w:r>
        <w:rPr>
          <w:rFonts w:hint="eastAsia"/>
        </w:rPr>
        <w:lastRenderedPageBreak/>
        <w:t>实用性</w:t>
      </w:r>
      <w:r w:rsidR="00735C88" w:rsidRPr="00035BBD">
        <w:rPr>
          <w:rFonts w:hint="eastAsia"/>
        </w:rPr>
        <w:t>要求包括但不限于：</w:t>
      </w:r>
    </w:p>
    <w:p w14:paraId="1B263380" w14:textId="178D5187" w:rsidR="001D0AD1" w:rsidRPr="00433C81" w:rsidRDefault="001A7897" w:rsidP="00433C81">
      <w:pPr>
        <w:pStyle w:val="afffff5"/>
        <w:numPr>
          <w:ilvl w:val="0"/>
          <w:numId w:val="32"/>
        </w:numPr>
        <w:tabs>
          <w:tab w:val="clear" w:pos="851"/>
        </w:tabs>
        <w:ind w:left="0" w:firstLine="420"/>
        <w:rPr>
          <w:rFonts w:ascii="Times New Roman"/>
        </w:rPr>
      </w:pPr>
      <w:r w:rsidRPr="00433C81">
        <w:rPr>
          <w:rFonts w:ascii="Times New Roman" w:hint="eastAsia"/>
        </w:rPr>
        <w:t>应避免接口重复，减少请求次数，提高程序稳定性和任务执行率</w:t>
      </w:r>
      <w:r w:rsidR="0021450B" w:rsidRPr="00433C81">
        <w:rPr>
          <w:rFonts w:ascii="Times New Roman" w:hint="eastAsia"/>
        </w:rPr>
        <w:t>；</w:t>
      </w:r>
    </w:p>
    <w:p w14:paraId="7C0AD7A5" w14:textId="56C2A6A1" w:rsidR="00F62462" w:rsidRPr="00433C81" w:rsidRDefault="00735C88" w:rsidP="00433C81">
      <w:pPr>
        <w:pStyle w:val="afffff5"/>
        <w:numPr>
          <w:ilvl w:val="0"/>
          <w:numId w:val="32"/>
        </w:numPr>
        <w:tabs>
          <w:tab w:val="clear" w:pos="851"/>
        </w:tabs>
        <w:ind w:left="0" w:firstLine="420"/>
        <w:rPr>
          <w:rFonts w:ascii="Times New Roman"/>
        </w:rPr>
      </w:pPr>
      <w:r w:rsidRPr="00433C81">
        <w:rPr>
          <w:rFonts w:ascii="Times New Roman" w:hint="eastAsia"/>
        </w:rPr>
        <w:t>宜</w:t>
      </w:r>
      <w:r w:rsidR="00DE1A6C" w:rsidRPr="00433C81">
        <w:rPr>
          <w:rFonts w:ascii="Times New Roman" w:hint="eastAsia"/>
        </w:rPr>
        <w:t>按具体请求情况进行参数传递，减少不必要的</w:t>
      </w:r>
      <w:r w:rsidR="00C3641E" w:rsidRPr="00433C81">
        <w:rPr>
          <w:rFonts w:ascii="Times New Roman" w:hint="eastAsia"/>
        </w:rPr>
        <w:t>参数</w:t>
      </w:r>
      <w:r w:rsidR="00DE1A6C" w:rsidRPr="00433C81">
        <w:rPr>
          <w:rFonts w:ascii="Times New Roman" w:hint="eastAsia"/>
        </w:rPr>
        <w:t>传递</w:t>
      </w:r>
      <w:r w:rsidRPr="00433C81">
        <w:rPr>
          <w:rFonts w:ascii="Times New Roman" w:hint="eastAsia"/>
        </w:rPr>
        <w:t>。</w:t>
      </w:r>
    </w:p>
    <w:p w14:paraId="15F714CA" w14:textId="2CFA3025" w:rsidR="00735C88" w:rsidRPr="00035BBD" w:rsidRDefault="00735C88" w:rsidP="00735C88">
      <w:pPr>
        <w:pStyle w:val="affd"/>
        <w:spacing w:before="156" w:after="156"/>
      </w:pPr>
      <w:bookmarkStart w:id="71" w:name="_Toc150518743"/>
      <w:r w:rsidRPr="00035BBD">
        <w:rPr>
          <w:rFonts w:hint="eastAsia"/>
        </w:rPr>
        <w:t>易</w:t>
      </w:r>
      <w:r w:rsidR="008E4155">
        <w:rPr>
          <w:rFonts w:hint="eastAsia"/>
        </w:rPr>
        <w:t>用</w:t>
      </w:r>
      <w:r w:rsidRPr="00035BBD">
        <w:rPr>
          <w:rFonts w:hint="eastAsia"/>
        </w:rPr>
        <w:t>性</w:t>
      </w:r>
      <w:r w:rsidR="008E4155">
        <w:rPr>
          <w:rFonts w:hint="eastAsia"/>
        </w:rPr>
        <w:t>要求</w:t>
      </w:r>
      <w:bookmarkEnd w:id="71"/>
    </w:p>
    <w:p w14:paraId="1ABAA879" w14:textId="7C816A85" w:rsidR="001D0AD1" w:rsidRPr="00035BBD" w:rsidRDefault="00735C88" w:rsidP="00735C88">
      <w:pPr>
        <w:pStyle w:val="afffff5"/>
        <w:ind w:firstLine="420"/>
      </w:pPr>
      <w:r w:rsidRPr="00035BBD">
        <w:rPr>
          <w:rFonts w:hint="eastAsia"/>
        </w:rPr>
        <w:t>易</w:t>
      </w:r>
      <w:r w:rsidR="004968E7">
        <w:rPr>
          <w:rFonts w:hint="eastAsia"/>
        </w:rPr>
        <w:t>用</w:t>
      </w:r>
      <w:r w:rsidRPr="00035BBD">
        <w:rPr>
          <w:rFonts w:hint="eastAsia"/>
        </w:rPr>
        <w:t>性</w:t>
      </w:r>
      <w:r w:rsidR="004968E7">
        <w:rPr>
          <w:rFonts w:hint="eastAsia"/>
        </w:rPr>
        <w:t>要求</w:t>
      </w:r>
      <w:r w:rsidRPr="00035BBD">
        <w:rPr>
          <w:rFonts w:hint="eastAsia"/>
        </w:rPr>
        <w:t>包括但不限于：</w:t>
      </w:r>
    </w:p>
    <w:p w14:paraId="32798AAA" w14:textId="4CF4C443" w:rsidR="000D4F25" w:rsidRPr="00433C81" w:rsidRDefault="000D4F25" w:rsidP="00433C81">
      <w:pPr>
        <w:pStyle w:val="afffff5"/>
        <w:numPr>
          <w:ilvl w:val="0"/>
          <w:numId w:val="33"/>
        </w:numPr>
        <w:tabs>
          <w:tab w:val="clear" w:pos="851"/>
        </w:tabs>
        <w:ind w:left="0" w:firstLine="420"/>
        <w:rPr>
          <w:rFonts w:ascii="Times New Roman"/>
        </w:rPr>
      </w:pPr>
      <w:r w:rsidRPr="00433C81">
        <w:rPr>
          <w:rFonts w:ascii="Times New Roman" w:hint="eastAsia"/>
        </w:rPr>
        <w:t>接口及参数应命名准确，名称包含必要信息</w:t>
      </w:r>
      <w:r w:rsidR="0021450B" w:rsidRPr="00433C81">
        <w:rPr>
          <w:rFonts w:ascii="Times New Roman" w:hint="eastAsia"/>
        </w:rPr>
        <w:t>；</w:t>
      </w:r>
    </w:p>
    <w:p w14:paraId="35EAB553" w14:textId="03625A6F" w:rsidR="004A172D" w:rsidRPr="00433C81" w:rsidRDefault="000D4F25" w:rsidP="00433C81">
      <w:pPr>
        <w:pStyle w:val="afffff5"/>
        <w:numPr>
          <w:ilvl w:val="0"/>
          <w:numId w:val="33"/>
        </w:numPr>
        <w:tabs>
          <w:tab w:val="clear" w:pos="851"/>
        </w:tabs>
        <w:ind w:left="0" w:firstLine="420"/>
        <w:rPr>
          <w:rFonts w:ascii="Times New Roman"/>
        </w:rPr>
      </w:pPr>
      <w:r w:rsidRPr="00433C81">
        <w:rPr>
          <w:rFonts w:ascii="Times New Roman" w:hint="eastAsia"/>
        </w:rPr>
        <w:t>接口应遵循统一的返回结构，</w:t>
      </w:r>
      <w:r w:rsidR="00F922C2" w:rsidRPr="00433C81">
        <w:rPr>
          <w:rFonts w:ascii="Times New Roman" w:hint="eastAsia"/>
        </w:rPr>
        <w:t>包括调用错误编码、错误描述以及异常额外信息等</w:t>
      </w:r>
      <w:r w:rsidR="0021450B" w:rsidRPr="00433C81">
        <w:rPr>
          <w:rFonts w:ascii="Times New Roman" w:hint="eastAsia"/>
        </w:rPr>
        <w:t>；</w:t>
      </w:r>
    </w:p>
    <w:p w14:paraId="20200D8F" w14:textId="7F465DA2" w:rsidR="00F922C2" w:rsidRPr="00433C81" w:rsidRDefault="00F922C2" w:rsidP="00433C81">
      <w:pPr>
        <w:pStyle w:val="afffff5"/>
        <w:numPr>
          <w:ilvl w:val="0"/>
          <w:numId w:val="33"/>
        </w:numPr>
        <w:tabs>
          <w:tab w:val="clear" w:pos="851"/>
        </w:tabs>
        <w:ind w:left="0" w:firstLine="420"/>
        <w:rPr>
          <w:rFonts w:ascii="Times New Roman"/>
        </w:rPr>
      </w:pPr>
      <w:r w:rsidRPr="00433C81">
        <w:rPr>
          <w:rFonts w:ascii="Times New Roman" w:hint="eastAsia"/>
        </w:rPr>
        <w:t>接口应遵循单一职能原则，接口与</w:t>
      </w:r>
      <w:r w:rsidR="00BF42CC" w:rsidRPr="00433C81">
        <w:rPr>
          <w:rFonts w:ascii="Times New Roman" w:hint="eastAsia"/>
        </w:rPr>
        <w:t>功能一一映射；对于复杂功能，应根据实际通过接口的组合来实现，避免调用方重复多次进行组合式调用</w:t>
      </w:r>
      <w:r w:rsidR="0021450B" w:rsidRPr="00433C81">
        <w:rPr>
          <w:rFonts w:ascii="Times New Roman" w:hint="eastAsia"/>
        </w:rPr>
        <w:t>；</w:t>
      </w:r>
    </w:p>
    <w:p w14:paraId="5604099B" w14:textId="1916850F" w:rsidR="00BB5765" w:rsidRPr="00433C81" w:rsidRDefault="00BB5765" w:rsidP="00433C81">
      <w:pPr>
        <w:pStyle w:val="afffff5"/>
        <w:numPr>
          <w:ilvl w:val="0"/>
          <w:numId w:val="33"/>
        </w:numPr>
        <w:tabs>
          <w:tab w:val="clear" w:pos="851"/>
        </w:tabs>
        <w:ind w:left="0" w:firstLine="420"/>
        <w:rPr>
          <w:rFonts w:ascii="Times New Roman"/>
        </w:rPr>
      </w:pPr>
      <w:r w:rsidRPr="00433C81">
        <w:rPr>
          <w:rFonts w:ascii="Times New Roman" w:hint="eastAsia"/>
        </w:rPr>
        <w:t>接口应尽可能屏蔽底层实现，设计为抽象程度高且语法宜理解的接口。</w:t>
      </w:r>
    </w:p>
    <w:p w14:paraId="19BE3A06" w14:textId="446DDAAC" w:rsidR="0088144C" w:rsidRPr="0088144C" w:rsidRDefault="00BB5765" w:rsidP="0088144C">
      <w:pPr>
        <w:pStyle w:val="affd"/>
        <w:spacing w:before="156" w:after="156"/>
      </w:pPr>
      <w:bookmarkStart w:id="72" w:name="_Toc150518744"/>
      <w:r>
        <w:rPr>
          <w:rFonts w:hint="eastAsia"/>
        </w:rPr>
        <w:t>安全</w:t>
      </w:r>
      <w:r w:rsidR="00735C88" w:rsidRPr="00035BBD">
        <w:rPr>
          <w:rFonts w:hint="eastAsia"/>
        </w:rPr>
        <w:t>性</w:t>
      </w:r>
      <w:r w:rsidR="00D42050">
        <w:rPr>
          <w:rFonts w:hint="eastAsia"/>
        </w:rPr>
        <w:t>要求</w:t>
      </w:r>
      <w:bookmarkEnd w:id="72"/>
    </w:p>
    <w:p w14:paraId="736FF5EB" w14:textId="6F2E4AA8" w:rsidR="001D0AD1" w:rsidRPr="00035BBD" w:rsidRDefault="0088688D" w:rsidP="00735C88">
      <w:pPr>
        <w:pStyle w:val="afffff5"/>
        <w:ind w:firstLine="420"/>
      </w:pPr>
      <w:r>
        <w:rPr>
          <w:rFonts w:hint="eastAsia"/>
        </w:rPr>
        <w:t>接口</w:t>
      </w:r>
      <w:r w:rsidR="00735C88" w:rsidRPr="00035BBD">
        <w:rPr>
          <w:rFonts w:hint="eastAsia"/>
        </w:rPr>
        <w:t>安全性</w:t>
      </w:r>
      <w:r w:rsidR="000A0435">
        <w:rPr>
          <w:rFonts w:hint="eastAsia"/>
        </w:rPr>
        <w:t>的</w:t>
      </w:r>
      <w:r w:rsidR="00735C88" w:rsidRPr="00035BBD">
        <w:rPr>
          <w:rFonts w:hint="eastAsia"/>
        </w:rPr>
        <w:t>要求包括但不限于：</w:t>
      </w:r>
    </w:p>
    <w:p w14:paraId="6C12975E" w14:textId="60779D30" w:rsidR="001D0AD1" w:rsidRDefault="00E43B31" w:rsidP="00433C81">
      <w:pPr>
        <w:pStyle w:val="afffff5"/>
        <w:numPr>
          <w:ilvl w:val="0"/>
          <w:numId w:val="34"/>
        </w:numPr>
        <w:tabs>
          <w:tab w:val="clear" w:pos="851"/>
        </w:tabs>
        <w:ind w:left="0" w:firstLine="420"/>
      </w:pPr>
      <w:r>
        <w:rPr>
          <w:rFonts w:hint="eastAsia"/>
        </w:rPr>
        <w:t>接口</w:t>
      </w:r>
      <w:r w:rsidR="00735C88" w:rsidRPr="00035BBD">
        <w:rPr>
          <w:rFonts w:hint="eastAsia"/>
        </w:rPr>
        <w:t>应</w:t>
      </w:r>
      <w:r w:rsidR="007D6F0C">
        <w:rPr>
          <w:rFonts w:hint="eastAsia"/>
        </w:rPr>
        <w:t>设置</w:t>
      </w:r>
      <w:r w:rsidR="007B2809">
        <w:rPr>
          <w:rFonts w:hint="eastAsia"/>
        </w:rPr>
        <w:t>访问令牌</w:t>
      </w:r>
      <w:r w:rsidR="007D6F0C">
        <w:rPr>
          <w:rFonts w:hint="eastAsia"/>
        </w:rPr>
        <w:t>机制</w:t>
      </w:r>
      <w:r w:rsidR="007B2809">
        <w:rPr>
          <w:rFonts w:hint="eastAsia"/>
        </w:rPr>
        <w:t>，</w:t>
      </w:r>
      <w:r w:rsidR="00261388">
        <w:rPr>
          <w:rFonts w:hint="eastAsia"/>
        </w:rPr>
        <w:t>用于</w:t>
      </w:r>
      <w:r w:rsidR="007B2809">
        <w:rPr>
          <w:rFonts w:hint="eastAsia"/>
        </w:rPr>
        <w:t>表示接口调用者的身份凭证</w:t>
      </w:r>
      <w:r w:rsidR="0021450B">
        <w:rPr>
          <w:rFonts w:hint="eastAsia"/>
        </w:rPr>
        <w:t>；</w:t>
      </w:r>
    </w:p>
    <w:p w14:paraId="74EA4BF9" w14:textId="2E364497" w:rsidR="005C689A" w:rsidRPr="00035BBD" w:rsidRDefault="005C689A" w:rsidP="00433C81">
      <w:pPr>
        <w:pStyle w:val="afffff5"/>
        <w:numPr>
          <w:ilvl w:val="0"/>
          <w:numId w:val="34"/>
        </w:numPr>
        <w:tabs>
          <w:tab w:val="clear" w:pos="851"/>
        </w:tabs>
        <w:ind w:left="0" w:firstLine="420"/>
      </w:pPr>
      <w:r>
        <w:rPr>
          <w:rFonts w:hint="eastAsia"/>
        </w:rPr>
        <w:t>接口应对于不同权限的用户，设置权限管控功能，</w:t>
      </w:r>
      <w:r w:rsidR="00B96DF6">
        <w:rPr>
          <w:rFonts w:hint="eastAsia"/>
        </w:rPr>
        <w:t>防止</w:t>
      </w:r>
      <w:r w:rsidR="005D314B">
        <w:rPr>
          <w:rFonts w:hint="eastAsia"/>
        </w:rPr>
        <w:t>关键</w:t>
      </w:r>
      <w:r w:rsidR="00B96DF6">
        <w:rPr>
          <w:rFonts w:hint="eastAsia"/>
        </w:rPr>
        <w:t>接口被</w:t>
      </w:r>
      <w:r w:rsidR="00956BC8">
        <w:rPr>
          <w:rFonts w:hint="eastAsia"/>
        </w:rPr>
        <w:t>非增</w:t>
      </w:r>
      <w:proofErr w:type="gramStart"/>
      <w:r w:rsidR="00956BC8">
        <w:rPr>
          <w:rFonts w:hint="eastAsia"/>
        </w:rPr>
        <w:t>材领域</w:t>
      </w:r>
      <w:proofErr w:type="gramEnd"/>
      <w:r w:rsidR="00956BC8">
        <w:rPr>
          <w:rFonts w:hint="eastAsia"/>
        </w:rPr>
        <w:t>专业人员</w:t>
      </w:r>
      <w:r w:rsidR="00B96DF6">
        <w:rPr>
          <w:rFonts w:hint="eastAsia"/>
        </w:rPr>
        <w:t>滥用</w:t>
      </w:r>
      <w:r w:rsidR="00176EB2">
        <w:rPr>
          <w:rFonts w:hint="eastAsia"/>
        </w:rPr>
        <w:t>、恶意调用</w:t>
      </w:r>
      <w:r w:rsidR="0021450B">
        <w:rPr>
          <w:rFonts w:hint="eastAsia"/>
        </w:rPr>
        <w:t>；</w:t>
      </w:r>
    </w:p>
    <w:p w14:paraId="5EB5529A" w14:textId="1755101B" w:rsidR="004A172D" w:rsidRDefault="00BF4F48" w:rsidP="00433C81">
      <w:pPr>
        <w:pStyle w:val="afffff5"/>
        <w:numPr>
          <w:ilvl w:val="0"/>
          <w:numId w:val="34"/>
        </w:numPr>
        <w:tabs>
          <w:tab w:val="clear" w:pos="851"/>
        </w:tabs>
        <w:ind w:left="0" w:firstLine="420"/>
      </w:pPr>
      <w:r>
        <w:rPr>
          <w:rFonts w:hint="eastAsia"/>
        </w:rPr>
        <w:t>接口被调用时，客户端应调用当前时间戳，判断当前时间戳与接口传输的时间戳差值，若差值过大应拦截掉请求，防止负载过大</w:t>
      </w:r>
      <w:r w:rsidR="00315CE8">
        <w:rPr>
          <w:rFonts w:hint="eastAsia"/>
        </w:rPr>
        <w:t>导致系统崩溃</w:t>
      </w:r>
      <w:r w:rsidR="0021450B">
        <w:rPr>
          <w:rFonts w:hint="eastAsia"/>
        </w:rPr>
        <w:t>；</w:t>
      </w:r>
    </w:p>
    <w:p w14:paraId="1AD369ED" w14:textId="72C564A7" w:rsidR="005C689A" w:rsidRDefault="005C689A" w:rsidP="00433C81">
      <w:pPr>
        <w:pStyle w:val="afffff5"/>
        <w:numPr>
          <w:ilvl w:val="0"/>
          <w:numId w:val="34"/>
        </w:numPr>
        <w:tabs>
          <w:tab w:val="clear" w:pos="851"/>
        </w:tabs>
        <w:ind w:left="0" w:firstLine="420"/>
      </w:pPr>
      <w:r>
        <w:rPr>
          <w:rFonts w:hint="eastAsia"/>
        </w:rPr>
        <w:t>接口应对多模态的增材领域数据进行加密操作，保证用户只能通过指定接口获取指定的数据格式，如对于零件的建模文件，应</w:t>
      </w:r>
      <w:r w:rsidR="008761FA">
        <w:rPr>
          <w:rFonts w:hint="eastAsia"/>
        </w:rPr>
        <w:t>在后台对模型文件进行加密，并</w:t>
      </w:r>
      <w:r>
        <w:rPr>
          <w:rFonts w:hint="eastAsia"/>
        </w:rPr>
        <w:t>对一般用户</w:t>
      </w:r>
      <w:r w:rsidR="008761FA">
        <w:rPr>
          <w:rFonts w:hint="eastAsia"/>
        </w:rPr>
        <w:t>仅</w:t>
      </w:r>
      <w:r>
        <w:rPr>
          <w:rFonts w:hint="eastAsia"/>
        </w:rPr>
        <w:t>开放模型图片文件</w:t>
      </w:r>
      <w:r w:rsidR="00794C69">
        <w:rPr>
          <w:rFonts w:hint="eastAsia"/>
        </w:rPr>
        <w:t>的获取方式</w:t>
      </w:r>
      <w:r>
        <w:rPr>
          <w:rFonts w:hint="eastAsia"/>
        </w:rPr>
        <w:t>，防止源数据泄露</w:t>
      </w:r>
      <w:r w:rsidR="00104E4C">
        <w:rPr>
          <w:rFonts w:hint="eastAsia"/>
        </w:rPr>
        <w:t>；</w:t>
      </w:r>
    </w:p>
    <w:p w14:paraId="15BA5002" w14:textId="0142555F" w:rsidR="00E17062" w:rsidRDefault="00E17062" w:rsidP="00433C81">
      <w:pPr>
        <w:pStyle w:val="afffff5"/>
        <w:numPr>
          <w:ilvl w:val="0"/>
          <w:numId w:val="34"/>
        </w:numPr>
        <w:tabs>
          <w:tab w:val="clear" w:pos="851"/>
        </w:tabs>
        <w:ind w:left="0" w:firstLine="420"/>
      </w:pPr>
      <w:r>
        <w:rPr>
          <w:rFonts w:hint="eastAsia"/>
        </w:rPr>
        <w:t>接口应对</w:t>
      </w:r>
      <w:proofErr w:type="gramStart"/>
      <w:r>
        <w:rPr>
          <w:rFonts w:hint="eastAsia"/>
        </w:rPr>
        <w:t>增材领域</w:t>
      </w:r>
      <w:proofErr w:type="gramEnd"/>
      <w:r>
        <w:rPr>
          <w:rFonts w:hint="eastAsia"/>
        </w:rPr>
        <w:t>专家个人信息数据进行加密，严格管控调用接口</w:t>
      </w:r>
      <w:r w:rsidR="00885B51">
        <w:rPr>
          <w:rFonts w:hint="eastAsia"/>
        </w:rPr>
        <w:t>，并提供专门的个人信息更新方式</w:t>
      </w:r>
      <w:r w:rsidR="007915D6">
        <w:rPr>
          <w:rFonts w:hint="eastAsia"/>
        </w:rPr>
        <w:t>，须获得专家本人同意才能进行信息更新。</w:t>
      </w:r>
    </w:p>
    <w:p w14:paraId="38A73794" w14:textId="30789BCB" w:rsidR="00310EAA" w:rsidRDefault="00BB5765" w:rsidP="000A0435">
      <w:pPr>
        <w:pStyle w:val="affd"/>
        <w:spacing w:before="156" w:after="156"/>
      </w:pPr>
      <w:bookmarkStart w:id="73" w:name="_Toc150518745"/>
      <w:r>
        <w:rPr>
          <w:rFonts w:hint="eastAsia"/>
        </w:rPr>
        <w:t>开放</w:t>
      </w:r>
      <w:r w:rsidR="00310EAA">
        <w:rPr>
          <w:rFonts w:hint="eastAsia"/>
        </w:rPr>
        <w:t>性要求</w:t>
      </w:r>
      <w:bookmarkEnd w:id="73"/>
    </w:p>
    <w:p w14:paraId="020C06CE" w14:textId="675A832D" w:rsidR="00310EAA" w:rsidRPr="00444378" w:rsidRDefault="00444378" w:rsidP="00444378">
      <w:pPr>
        <w:pStyle w:val="afffff5"/>
        <w:ind w:firstLine="420"/>
      </w:pPr>
      <w:r>
        <w:rPr>
          <w:rFonts w:hint="eastAsia"/>
        </w:rPr>
        <w:t>开放</w:t>
      </w:r>
      <w:r w:rsidRPr="00035BBD">
        <w:rPr>
          <w:rFonts w:hint="eastAsia"/>
        </w:rPr>
        <w:t>性</w:t>
      </w:r>
      <w:r>
        <w:rPr>
          <w:rFonts w:hint="eastAsia"/>
        </w:rPr>
        <w:t>要求</w:t>
      </w:r>
      <w:r w:rsidRPr="00035BBD">
        <w:rPr>
          <w:rFonts w:hint="eastAsia"/>
        </w:rPr>
        <w:t>包括但不限于：</w:t>
      </w:r>
    </w:p>
    <w:p w14:paraId="226DBEBE" w14:textId="444EF9BD" w:rsidR="00310EAA" w:rsidRPr="00433C81" w:rsidRDefault="00C613D6" w:rsidP="00433C81">
      <w:pPr>
        <w:pStyle w:val="afffff5"/>
        <w:numPr>
          <w:ilvl w:val="1"/>
          <w:numId w:val="36"/>
        </w:numPr>
        <w:ind w:left="0" w:firstLine="420"/>
        <w:rPr>
          <w:rFonts w:ascii="Times New Roman"/>
        </w:rPr>
      </w:pPr>
      <w:r w:rsidRPr="00433C81">
        <w:rPr>
          <w:rFonts w:ascii="Times New Roman" w:hint="eastAsia"/>
        </w:rPr>
        <w:t>接口应</w:t>
      </w:r>
      <w:proofErr w:type="gramStart"/>
      <w:r w:rsidRPr="00433C81">
        <w:rPr>
          <w:rFonts w:ascii="Times New Roman" w:hint="eastAsia"/>
        </w:rPr>
        <w:t>根据</w:t>
      </w:r>
      <w:r w:rsidR="008D7D59" w:rsidRPr="00433C81">
        <w:rPr>
          <w:rFonts w:ascii="Times New Roman" w:hint="eastAsia"/>
        </w:rPr>
        <w:t>增材制造</w:t>
      </w:r>
      <w:proofErr w:type="gramEnd"/>
      <w:r w:rsidRPr="00433C81">
        <w:rPr>
          <w:rFonts w:ascii="Times New Roman" w:hint="eastAsia"/>
        </w:rPr>
        <w:t>应用需求进行不同级别开放性设计，支持多种应用框架</w:t>
      </w:r>
      <w:r w:rsidR="00D74829" w:rsidRPr="00433C81">
        <w:rPr>
          <w:rFonts w:ascii="Times New Roman" w:hint="eastAsia"/>
        </w:rPr>
        <w:t>，如</w:t>
      </w:r>
      <w:proofErr w:type="spellStart"/>
      <w:r w:rsidR="00C26F7D" w:rsidRPr="00433C81">
        <w:rPr>
          <w:rFonts w:ascii="Times New Roman" w:hint="eastAsia"/>
        </w:rPr>
        <w:t>SpringMVC</w:t>
      </w:r>
      <w:proofErr w:type="spellEnd"/>
      <w:r w:rsidR="00C26F7D" w:rsidRPr="00433C81">
        <w:rPr>
          <w:rFonts w:ascii="Times New Roman" w:hint="eastAsia"/>
        </w:rPr>
        <w:t>、</w:t>
      </w:r>
      <w:proofErr w:type="spellStart"/>
      <w:r w:rsidR="00C26F7D" w:rsidRPr="00433C81">
        <w:rPr>
          <w:rFonts w:ascii="Times New Roman" w:hint="eastAsia"/>
        </w:rPr>
        <w:t>golang</w:t>
      </w:r>
      <w:proofErr w:type="spellEnd"/>
      <w:r w:rsidR="00C26F7D" w:rsidRPr="00433C81">
        <w:rPr>
          <w:rFonts w:ascii="Times New Roman" w:hint="eastAsia"/>
        </w:rPr>
        <w:t>等</w:t>
      </w:r>
      <w:r w:rsidR="0021450B" w:rsidRPr="00433C81">
        <w:rPr>
          <w:rFonts w:ascii="Times New Roman" w:hint="eastAsia"/>
        </w:rPr>
        <w:t>；</w:t>
      </w:r>
    </w:p>
    <w:p w14:paraId="64E502FC" w14:textId="56FFC448" w:rsidR="00C613D6" w:rsidRPr="00433C81" w:rsidRDefault="00EF418A" w:rsidP="00433C81">
      <w:pPr>
        <w:pStyle w:val="afffff5"/>
        <w:numPr>
          <w:ilvl w:val="1"/>
          <w:numId w:val="36"/>
        </w:numPr>
        <w:ind w:left="0" w:firstLine="420"/>
        <w:rPr>
          <w:rFonts w:ascii="Times New Roman"/>
        </w:rPr>
      </w:pPr>
      <w:r w:rsidRPr="00433C81">
        <w:rPr>
          <w:rFonts w:ascii="Times New Roman" w:hint="eastAsia"/>
        </w:rPr>
        <w:t>接口应满足多种开放语言和环境的应用</w:t>
      </w:r>
      <w:r w:rsidR="0021450B" w:rsidRPr="00433C81">
        <w:rPr>
          <w:rFonts w:ascii="Times New Roman" w:hint="eastAsia"/>
        </w:rPr>
        <w:t>，如</w:t>
      </w:r>
      <w:r w:rsidR="007F0278" w:rsidRPr="00433C81">
        <w:rPr>
          <w:rFonts w:ascii="Times New Roman" w:hint="eastAsia"/>
        </w:rPr>
        <w:t>Vue</w:t>
      </w:r>
      <w:r w:rsidR="007F0278" w:rsidRPr="00433C81">
        <w:rPr>
          <w:rFonts w:ascii="Times New Roman" w:hint="eastAsia"/>
        </w:rPr>
        <w:t>、</w:t>
      </w:r>
      <w:r w:rsidR="007F0278" w:rsidRPr="00433C81">
        <w:rPr>
          <w:rFonts w:ascii="Times New Roman" w:hint="eastAsia"/>
        </w:rPr>
        <w:t>React</w:t>
      </w:r>
      <w:r w:rsidR="007F0278" w:rsidRPr="00433C81">
        <w:rPr>
          <w:rFonts w:ascii="Times New Roman" w:hint="eastAsia"/>
        </w:rPr>
        <w:t>等主流前端框架</w:t>
      </w:r>
      <w:r w:rsidR="0021450B" w:rsidRPr="00433C81">
        <w:rPr>
          <w:rFonts w:ascii="Times New Roman" w:hint="eastAsia"/>
        </w:rPr>
        <w:t>；</w:t>
      </w:r>
    </w:p>
    <w:p w14:paraId="43759D5D" w14:textId="687B05F2" w:rsidR="004A172D" w:rsidRPr="00433C81" w:rsidRDefault="00EF418A" w:rsidP="00433C81">
      <w:pPr>
        <w:pStyle w:val="afffff5"/>
        <w:numPr>
          <w:ilvl w:val="1"/>
          <w:numId w:val="36"/>
        </w:numPr>
        <w:ind w:left="0" w:firstLine="420"/>
        <w:rPr>
          <w:rFonts w:ascii="Times New Roman"/>
        </w:rPr>
      </w:pPr>
      <w:r w:rsidRPr="00433C81">
        <w:rPr>
          <w:rFonts w:ascii="Times New Roman" w:hint="eastAsia"/>
        </w:rPr>
        <w:t>接口应</w:t>
      </w:r>
      <w:proofErr w:type="gramStart"/>
      <w:r w:rsidRPr="00433C81">
        <w:rPr>
          <w:rFonts w:ascii="Times New Roman" w:hint="eastAsia"/>
        </w:rPr>
        <w:t>符合</w:t>
      </w:r>
      <w:r w:rsidR="00A825E7" w:rsidRPr="00433C81">
        <w:rPr>
          <w:rFonts w:ascii="Times New Roman" w:hint="eastAsia"/>
        </w:rPr>
        <w:t>增材制造</w:t>
      </w:r>
      <w:proofErr w:type="gramEnd"/>
      <w:r w:rsidR="00A825E7" w:rsidRPr="00433C81">
        <w:rPr>
          <w:rFonts w:ascii="Times New Roman" w:hint="eastAsia"/>
        </w:rPr>
        <w:t>领域</w:t>
      </w:r>
      <w:r w:rsidRPr="00433C81">
        <w:rPr>
          <w:rFonts w:ascii="Times New Roman" w:hint="eastAsia"/>
        </w:rPr>
        <w:t>产业习惯，减少接口定制化带来的重新设计与适配成本</w:t>
      </w:r>
      <w:r w:rsidR="004A172D" w:rsidRPr="00433C81">
        <w:rPr>
          <w:rFonts w:ascii="Times New Roman" w:hint="eastAsia"/>
        </w:rPr>
        <w:t>。</w:t>
      </w:r>
    </w:p>
    <w:p w14:paraId="60B27048" w14:textId="2B7F8CDB" w:rsidR="00310EAA" w:rsidRDefault="002D73A9" w:rsidP="000A0435">
      <w:pPr>
        <w:pStyle w:val="affd"/>
        <w:spacing w:before="156" w:after="156"/>
      </w:pPr>
      <w:bookmarkStart w:id="74" w:name="_Toc150518746"/>
      <w:r>
        <w:rPr>
          <w:rFonts w:hint="eastAsia"/>
        </w:rPr>
        <w:t>可扩展性要求</w:t>
      </w:r>
      <w:bookmarkEnd w:id="74"/>
    </w:p>
    <w:p w14:paraId="4567F6CC" w14:textId="78CF94F4" w:rsidR="00C6404C" w:rsidRDefault="002D73A9" w:rsidP="00310EAA">
      <w:pPr>
        <w:pStyle w:val="af5"/>
        <w:numPr>
          <w:ilvl w:val="0"/>
          <w:numId w:val="0"/>
        </w:numPr>
        <w:ind w:left="425"/>
      </w:pPr>
      <w:r>
        <w:rPr>
          <w:rFonts w:hint="eastAsia"/>
        </w:rPr>
        <w:t>可扩展性</w:t>
      </w:r>
      <w:r w:rsidR="00310EAA">
        <w:rPr>
          <w:rFonts w:hint="eastAsia"/>
        </w:rPr>
        <w:t>要求</w:t>
      </w:r>
      <w:r w:rsidR="008B4443">
        <w:rPr>
          <w:rFonts w:hint="eastAsia"/>
        </w:rPr>
        <w:t>包括但不限于</w:t>
      </w:r>
      <w:r w:rsidR="00310EAA">
        <w:rPr>
          <w:rFonts w:hint="eastAsia"/>
        </w:rPr>
        <w:t>:</w:t>
      </w:r>
    </w:p>
    <w:p w14:paraId="388A5319" w14:textId="60894154" w:rsidR="00310EAA" w:rsidRPr="00433C81" w:rsidRDefault="005800FD" w:rsidP="00433C81">
      <w:pPr>
        <w:pStyle w:val="afffff5"/>
        <w:numPr>
          <w:ilvl w:val="1"/>
          <w:numId w:val="35"/>
        </w:numPr>
        <w:ind w:left="0" w:firstLine="420"/>
        <w:rPr>
          <w:rFonts w:ascii="Times New Roman"/>
        </w:rPr>
      </w:pPr>
      <w:r w:rsidRPr="00433C81">
        <w:rPr>
          <w:rFonts w:ascii="Times New Roman" w:hint="eastAsia"/>
        </w:rPr>
        <w:t>接口</w:t>
      </w:r>
      <w:r w:rsidR="00310EAA" w:rsidRPr="00433C81">
        <w:rPr>
          <w:rFonts w:ascii="Times New Roman" w:hint="eastAsia"/>
        </w:rPr>
        <w:t>应</w:t>
      </w:r>
      <w:r w:rsidRPr="00433C81">
        <w:rPr>
          <w:rFonts w:ascii="Times New Roman" w:hint="eastAsia"/>
        </w:rPr>
        <w:t>支持系统在资源充分利用的前提下进行平滑移植与扩展</w:t>
      </w:r>
      <w:r w:rsidR="0021450B" w:rsidRPr="00433C81">
        <w:rPr>
          <w:rFonts w:ascii="Times New Roman" w:hint="eastAsia"/>
        </w:rPr>
        <w:t>；</w:t>
      </w:r>
    </w:p>
    <w:p w14:paraId="10D3ECAB" w14:textId="3C29627E" w:rsidR="00EA5118" w:rsidRPr="00433C81" w:rsidRDefault="00CC7D27" w:rsidP="00433C81">
      <w:pPr>
        <w:pStyle w:val="afffff5"/>
        <w:numPr>
          <w:ilvl w:val="1"/>
          <w:numId w:val="35"/>
        </w:numPr>
        <w:ind w:left="0" w:firstLine="420"/>
        <w:rPr>
          <w:rFonts w:ascii="Times New Roman"/>
        </w:rPr>
      </w:pPr>
      <w:r w:rsidRPr="00433C81">
        <w:rPr>
          <w:rFonts w:ascii="Times New Roman" w:hint="eastAsia"/>
        </w:rPr>
        <w:t>接口</w:t>
      </w:r>
      <w:r w:rsidR="00056DE5" w:rsidRPr="00433C81">
        <w:rPr>
          <w:rFonts w:ascii="Times New Roman" w:hint="eastAsia"/>
        </w:rPr>
        <w:t>应在并发增加时提供动态扩展功能</w:t>
      </w:r>
      <w:r w:rsidR="00310EAA" w:rsidRPr="00433C81">
        <w:rPr>
          <w:rFonts w:ascii="Times New Roman" w:hint="eastAsia"/>
        </w:rPr>
        <w:t>。</w:t>
      </w:r>
    </w:p>
    <w:p w14:paraId="2AB2E3B6" w14:textId="608ED7AA" w:rsidR="00EA5118" w:rsidRDefault="00EA5118" w:rsidP="00EA5118">
      <w:pPr>
        <w:pStyle w:val="affd"/>
        <w:spacing w:before="156" w:after="156"/>
      </w:pPr>
      <w:bookmarkStart w:id="75" w:name="_Toc150518747"/>
      <w:r>
        <w:rPr>
          <w:rFonts w:hint="eastAsia"/>
        </w:rPr>
        <w:t>接口性能要求</w:t>
      </w:r>
      <w:bookmarkEnd w:id="75"/>
    </w:p>
    <w:p w14:paraId="2BD67504" w14:textId="66EDFAA2" w:rsidR="00EA5118" w:rsidRDefault="00C7068A" w:rsidP="00EA5118">
      <w:pPr>
        <w:pStyle w:val="af5"/>
        <w:numPr>
          <w:ilvl w:val="0"/>
          <w:numId w:val="0"/>
        </w:numPr>
        <w:ind w:left="425"/>
      </w:pPr>
      <w:r>
        <w:rPr>
          <w:rFonts w:hint="eastAsia"/>
        </w:rPr>
        <w:t>接口性能要求包括但不限于</w:t>
      </w:r>
      <w:r w:rsidR="00EA5118">
        <w:rPr>
          <w:rFonts w:hint="eastAsia"/>
        </w:rPr>
        <w:t>:</w:t>
      </w:r>
    </w:p>
    <w:p w14:paraId="58A50DE4" w14:textId="4A807712" w:rsidR="00C7068A" w:rsidRPr="00433C81" w:rsidRDefault="009422D9" w:rsidP="00433C81">
      <w:pPr>
        <w:pStyle w:val="afffff5"/>
        <w:numPr>
          <w:ilvl w:val="0"/>
          <w:numId w:val="48"/>
        </w:numPr>
        <w:ind w:left="0" w:firstLine="420"/>
        <w:rPr>
          <w:rFonts w:ascii="Times New Roman"/>
        </w:rPr>
      </w:pPr>
      <w:r w:rsidRPr="00433C81">
        <w:rPr>
          <w:rFonts w:ascii="Times New Roman" w:hint="eastAsia"/>
        </w:rPr>
        <w:t>接口应保证在一定程度的并发时，能够以较低的响应时间获取</w:t>
      </w:r>
      <w:r w:rsidR="00B875F6" w:rsidRPr="00433C81">
        <w:rPr>
          <w:rFonts w:ascii="Times New Roman" w:hint="eastAsia"/>
        </w:rPr>
        <w:t>响应</w:t>
      </w:r>
      <w:r w:rsidRPr="00433C81">
        <w:rPr>
          <w:rFonts w:ascii="Times New Roman" w:hint="eastAsia"/>
        </w:rPr>
        <w:t>结果</w:t>
      </w:r>
      <w:r w:rsidR="00C23291" w:rsidRPr="00433C81">
        <w:rPr>
          <w:rFonts w:ascii="Times New Roman" w:hint="eastAsia"/>
        </w:rPr>
        <w:t>，</w:t>
      </w:r>
      <w:r w:rsidR="00B875F6" w:rsidRPr="00433C81">
        <w:rPr>
          <w:rFonts w:ascii="Times New Roman" w:hint="eastAsia"/>
        </w:rPr>
        <w:t>各接口</w:t>
      </w:r>
      <w:r w:rsidR="00C23291" w:rsidRPr="00433C81">
        <w:rPr>
          <w:rFonts w:ascii="Times New Roman" w:hint="eastAsia"/>
        </w:rPr>
        <w:t>的平均响应时间不应超过</w:t>
      </w:r>
      <w:r w:rsidR="00C4278A" w:rsidRPr="00433C81">
        <w:rPr>
          <w:rFonts w:ascii="Times New Roman"/>
        </w:rPr>
        <w:t>5</w:t>
      </w:r>
      <w:r w:rsidR="00ED2B5B" w:rsidRPr="00433C81">
        <w:rPr>
          <w:rFonts w:ascii="Times New Roman"/>
        </w:rPr>
        <w:t>0</w:t>
      </w:r>
      <w:r w:rsidR="00ED2B5B" w:rsidRPr="00433C81">
        <w:rPr>
          <w:rFonts w:ascii="Times New Roman" w:hint="eastAsia"/>
        </w:rPr>
        <w:t>毫</w:t>
      </w:r>
      <w:r w:rsidR="00C23291" w:rsidRPr="00433C81">
        <w:rPr>
          <w:rFonts w:ascii="Times New Roman" w:hint="eastAsia"/>
        </w:rPr>
        <w:t>秒，峰值时间内平均响应时间不应超过</w:t>
      </w:r>
      <w:r w:rsidR="00C4278A" w:rsidRPr="00433C81">
        <w:rPr>
          <w:rFonts w:ascii="Times New Roman"/>
        </w:rPr>
        <w:t>1</w:t>
      </w:r>
      <w:r w:rsidR="00ED2B5B" w:rsidRPr="00433C81">
        <w:rPr>
          <w:rFonts w:ascii="Times New Roman"/>
        </w:rPr>
        <w:t>00</w:t>
      </w:r>
      <w:r w:rsidR="00ED2B5B" w:rsidRPr="00433C81">
        <w:rPr>
          <w:rFonts w:ascii="Times New Roman" w:hint="eastAsia"/>
        </w:rPr>
        <w:t>毫</w:t>
      </w:r>
      <w:r w:rsidR="00C23291" w:rsidRPr="00433C81">
        <w:rPr>
          <w:rFonts w:ascii="Times New Roman" w:hint="eastAsia"/>
        </w:rPr>
        <w:t>秒</w:t>
      </w:r>
      <w:r w:rsidR="009E6A88" w:rsidRPr="00433C81">
        <w:rPr>
          <w:rFonts w:ascii="Times New Roman" w:hint="eastAsia"/>
        </w:rPr>
        <w:t>；</w:t>
      </w:r>
      <w:r w:rsidR="00C4278A" w:rsidRPr="00433C81">
        <w:rPr>
          <w:rFonts w:ascii="Times New Roman" w:hint="eastAsia"/>
        </w:rPr>
        <w:t>对于需要一定计算任务的接口，平均响应时间不应超过</w:t>
      </w:r>
      <w:r w:rsidR="00C4278A" w:rsidRPr="00433C81">
        <w:rPr>
          <w:rFonts w:ascii="Times New Roman" w:hint="eastAsia"/>
        </w:rPr>
        <w:t>5</w:t>
      </w:r>
      <w:r w:rsidR="00C4278A" w:rsidRPr="00433C81">
        <w:rPr>
          <w:rFonts w:ascii="Times New Roman"/>
        </w:rPr>
        <w:t>00</w:t>
      </w:r>
      <w:r w:rsidR="00C4278A" w:rsidRPr="00433C81">
        <w:rPr>
          <w:rFonts w:ascii="Times New Roman" w:hint="eastAsia"/>
        </w:rPr>
        <w:t>毫秒；</w:t>
      </w:r>
    </w:p>
    <w:p w14:paraId="628976A6" w14:textId="62A95404" w:rsidR="00621A49" w:rsidRPr="00433C81" w:rsidRDefault="00621A49" w:rsidP="00433C81">
      <w:pPr>
        <w:pStyle w:val="afffff5"/>
        <w:numPr>
          <w:ilvl w:val="0"/>
          <w:numId w:val="48"/>
        </w:numPr>
        <w:ind w:left="0" w:firstLine="420"/>
        <w:rPr>
          <w:rFonts w:ascii="Times New Roman"/>
        </w:rPr>
      </w:pPr>
      <w:r w:rsidRPr="00433C81">
        <w:rPr>
          <w:rFonts w:ascii="Times New Roman" w:hint="eastAsia"/>
        </w:rPr>
        <w:lastRenderedPageBreak/>
        <w:t>对于特定需要后台进行大量计算工作的接口，应设置异步响应功能，</w:t>
      </w:r>
      <w:r w:rsidR="009E6A88" w:rsidRPr="00433C81">
        <w:rPr>
          <w:rFonts w:ascii="Times New Roman" w:hint="eastAsia"/>
        </w:rPr>
        <w:t>在接收到用户的请求后立即返回响应，表示已接收到请求；在计算任务完成后，再次向用户进行响应；</w:t>
      </w:r>
    </w:p>
    <w:p w14:paraId="45AE5555" w14:textId="77777777" w:rsidR="00E574A5" w:rsidRPr="000E1787" w:rsidRDefault="00E574A5" w:rsidP="00E574A5">
      <w:pPr>
        <w:pStyle w:val="afffff5"/>
        <w:ind w:firstLineChars="0" w:firstLine="0"/>
        <w:jc w:val="center"/>
      </w:pPr>
      <w:r w:rsidRPr="000E1787">
        <w:rPr>
          <w:rFonts w:hint="eastAsia"/>
          <w:noProof/>
        </w:rPr>
        <w:drawing>
          <wp:inline distT="0" distB="0" distL="0" distR="0" wp14:anchorId="4C0C7A31" wp14:editId="15B87B40">
            <wp:extent cx="1485900" cy="317500"/>
            <wp:effectExtent l="0" t="0" r="0" b="6350"/>
            <wp:docPr id="3" name="图片 3"/>
            <wp:cNvGraphicFramePr/>
            <a:graphic xmlns:a="http://schemas.openxmlformats.org/drawingml/2006/main">
              <a:graphicData uri="http://schemas.openxmlformats.org/drawingml/2006/picture">
                <pic:pic xmlns:pic="http://schemas.openxmlformats.org/drawingml/2006/picture">
                  <pic:nvPicPr>
                    <pic:cNvPr id="10" name="图片 10"/>
                    <pic:cNvPicPr/>
                  </pic:nvPicPr>
                  <pic:blipFill>
                    <a:blip r:embed="rId17">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p>
    <w:bookmarkEnd w:id="20"/>
    <w:p w14:paraId="1A64403A" w14:textId="682C7792" w:rsidR="005E20F1" w:rsidRPr="000E1787" w:rsidRDefault="005E20F1">
      <w:pPr>
        <w:pStyle w:val="afffff5"/>
        <w:ind w:firstLineChars="0" w:firstLine="0"/>
        <w:jc w:val="center"/>
      </w:pPr>
    </w:p>
    <w:sectPr w:rsidR="005E20F1" w:rsidRPr="000E1787">
      <w:pgSz w:w="11906" w:h="16838"/>
      <w:pgMar w:top="1928" w:right="1134" w:bottom="1134" w:left="1134" w:header="1418" w:footer="1134" w:gutter="284"/>
      <w:pgNumType w:start="1"/>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7681D7" w14:textId="77777777" w:rsidR="00743A45" w:rsidRDefault="00743A45">
      <w:pPr>
        <w:spacing w:line="240" w:lineRule="auto"/>
      </w:pPr>
      <w:r>
        <w:separator/>
      </w:r>
    </w:p>
  </w:endnote>
  <w:endnote w:type="continuationSeparator" w:id="0">
    <w:p w14:paraId="6FA86ED2" w14:textId="77777777" w:rsidR="00743A45" w:rsidRDefault="00743A4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37EBC" w14:textId="77777777" w:rsidR="003D09E4" w:rsidRDefault="003D09E4">
    <w:pPr>
      <w:pStyle w:val="afffe"/>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C1126" w14:textId="77777777" w:rsidR="003D09E4" w:rsidRDefault="003D09E4">
    <w:pPr>
      <w:pStyle w:val="afffe"/>
      <w:ind w:right="720"/>
      <w:jc w:val="both"/>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77EB6" w14:textId="33299F1F" w:rsidR="003D09E4" w:rsidRDefault="003D09E4">
    <w:pPr>
      <w:pStyle w:val="afffff2"/>
    </w:pPr>
    <w:r>
      <w:fldChar w:fldCharType="begin"/>
    </w:r>
    <w:r>
      <w:instrText>PAGE   \* MERGEFORMAT</w:instrText>
    </w:r>
    <w:r>
      <w:fldChar w:fldCharType="separate"/>
    </w:r>
    <w:r w:rsidRPr="00E3770D">
      <w:rPr>
        <w:noProof/>
        <w:lang w:val="zh-CN"/>
      </w:rPr>
      <w:t>I</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62C26" w14:textId="77777777" w:rsidR="00743A45" w:rsidRDefault="00743A45">
      <w:pPr>
        <w:spacing w:line="240" w:lineRule="auto"/>
      </w:pPr>
      <w:r>
        <w:separator/>
      </w:r>
    </w:p>
  </w:footnote>
  <w:footnote w:type="continuationSeparator" w:id="0">
    <w:p w14:paraId="79928600" w14:textId="77777777" w:rsidR="00743A45" w:rsidRDefault="00743A4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8B7FC" w14:textId="77777777" w:rsidR="003D09E4" w:rsidRDefault="003D09E4">
    <w:pPr>
      <w:pStyle w:val="affff0"/>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D3EF3" w14:textId="77777777" w:rsidR="003D09E4" w:rsidRDefault="003D09E4">
    <w:pPr>
      <w:pStyle w:val="affff0"/>
      <w:jc w:val="both"/>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648EB" w14:textId="0BF9DF42" w:rsidR="003D09E4" w:rsidRDefault="003D09E4">
    <w:pPr>
      <w:pStyle w:val="affff0"/>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Pr>
        <w:noProof/>
      </w:rPr>
      <w:t>GB/T XXXXX—XXXX</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21F04" w14:textId="1FD39580" w:rsidR="003D09E4" w:rsidRDefault="003D09E4">
    <w:pPr>
      <w:pStyle w:val="afffffa"/>
      <w:spacing w:after="0"/>
    </w:pPr>
    <w:r>
      <w:fldChar w:fldCharType="begin"/>
    </w:r>
    <w:r>
      <w:instrText xml:space="preserve"> STYLEREF  标准文件_文件编号  \* MERGEFORMAT </w:instrText>
    </w:r>
    <w:r>
      <w:fldChar w:fldCharType="separate"/>
    </w:r>
    <w:r w:rsidR="00217EBF" w:rsidRPr="00217EBF">
      <w:rPr>
        <w:b/>
        <w:bCs/>
        <w:noProof/>
      </w:rPr>
      <w:t>T/CMES</w:t>
    </w:r>
    <w:r w:rsidR="00217EBF">
      <w:rPr>
        <w:noProof/>
      </w:rPr>
      <w:t xml:space="preserve"> XXXXX</w:t>
    </w:r>
    <w:r w:rsidR="00217EBF">
      <w:rPr>
        <w:noProof/>
      </w:rPr>
      <w:t>—</w:t>
    </w:r>
    <w:r w:rsidR="00217EBF">
      <w:rPr>
        <w:noProof/>
      </w:rPr>
      <w:t>2023</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15:restartNumberingAfterBreak="0">
    <w:nsid w:val="10523E48"/>
    <w:multiLevelType w:val="hybridMultilevel"/>
    <w:tmpl w:val="12F8087E"/>
    <w:lvl w:ilvl="0" w:tplc="04090019">
      <w:start w:val="1"/>
      <w:numFmt w:val="lowerLetter"/>
      <w:lvlText w:val="%1)"/>
      <w:lvlJc w:val="left"/>
      <w:pPr>
        <w:ind w:left="840" w:hanging="420"/>
      </w:pPr>
    </w:lvl>
    <w:lvl w:ilvl="1" w:tplc="04090019">
      <w:start w:val="1"/>
      <w:numFmt w:val="lowerLetter"/>
      <w:lvlText w:val="%2)"/>
      <w:lvlJc w:val="left"/>
      <w:pPr>
        <w:ind w:left="845"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15:restartNumberingAfterBreak="0">
    <w:nsid w:val="147E62C3"/>
    <w:multiLevelType w:val="hybridMultilevel"/>
    <w:tmpl w:val="84BA42A6"/>
    <w:lvl w:ilvl="0" w:tplc="04A21316">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9"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11" w15:restartNumberingAfterBreak="0">
    <w:nsid w:val="1D22582D"/>
    <w:multiLevelType w:val="hybridMultilevel"/>
    <w:tmpl w:val="03E02974"/>
    <w:lvl w:ilvl="0" w:tplc="04090019">
      <w:start w:val="1"/>
      <w:numFmt w:val="lowerLetter"/>
      <w:lvlText w:val="%1)"/>
      <w:lvlJc w:val="left"/>
      <w:pPr>
        <w:ind w:left="860" w:hanging="420"/>
      </w:p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12"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3" w15:restartNumberingAfterBreak="0">
    <w:nsid w:val="293345DD"/>
    <w:multiLevelType w:val="hybridMultilevel"/>
    <w:tmpl w:val="D6F03190"/>
    <w:lvl w:ilvl="0" w:tplc="04090019">
      <w:start w:val="1"/>
      <w:numFmt w:val="lowerLetter"/>
      <w:lvlText w:val="%1)"/>
      <w:lvlJc w:val="left"/>
      <w:pPr>
        <w:ind w:left="704"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15:restartNumberingAfterBreak="0">
    <w:nsid w:val="2C5917C3"/>
    <w:multiLevelType w:val="multilevel"/>
    <w:tmpl w:val="2C5917C3"/>
    <w:lvl w:ilvl="0">
      <w:start w:val="1"/>
      <w:numFmt w:val="none"/>
      <w:pStyle w:val="af2"/>
      <w:lvlText w:val="%1——"/>
      <w:lvlJc w:val="left"/>
      <w:pPr>
        <w:tabs>
          <w:tab w:val="left" w:pos="2978"/>
        </w:tabs>
        <w:ind w:left="2978"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5" w15:restartNumberingAfterBreak="0">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6" w15:restartNumberingAfterBreak="0">
    <w:nsid w:val="41FD456B"/>
    <w:multiLevelType w:val="hybridMultilevel"/>
    <w:tmpl w:val="78CA39A4"/>
    <w:lvl w:ilvl="0" w:tplc="04090019">
      <w:start w:val="1"/>
      <w:numFmt w:val="lowerLetter"/>
      <w:lvlText w:val="%1)"/>
      <w:lvlJc w:val="left"/>
      <w:pPr>
        <w:ind w:left="860" w:hanging="420"/>
      </w:p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17" w15:restartNumberingAfterBreak="0">
    <w:nsid w:val="44C50F90"/>
    <w:multiLevelType w:val="multilevel"/>
    <w:tmpl w:val="144E3188"/>
    <w:lvl w:ilvl="0">
      <w:start w:val="1"/>
      <w:numFmt w:val="lowerLetter"/>
      <w:pStyle w:val="af5"/>
      <w:lvlText w:val="%1)"/>
      <w:lvlJc w:val="left"/>
      <w:pPr>
        <w:tabs>
          <w:tab w:val="left" w:pos="851"/>
        </w:tabs>
        <w:ind w:left="851" w:hanging="426"/>
      </w:pPr>
      <w:rPr>
        <w:rFonts w:ascii="Times New Roman" w:eastAsia="宋体" w:hAnsi="Times New Roman" w:cs="Times New Roman" w:hint="default"/>
        <w:color w:val="auto"/>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8" w15:restartNumberingAfterBreak="0">
    <w:nsid w:val="44E667F9"/>
    <w:multiLevelType w:val="hybridMultilevel"/>
    <w:tmpl w:val="34923D3A"/>
    <w:lvl w:ilvl="0" w:tplc="04090019">
      <w:start w:val="1"/>
      <w:numFmt w:val="lowerLetter"/>
      <w:lvlText w:val="%1)"/>
      <w:lvlJc w:val="left"/>
      <w:pPr>
        <w:ind w:left="840" w:hanging="420"/>
      </w:pPr>
    </w:lvl>
    <w:lvl w:ilvl="1" w:tplc="04090019">
      <w:start w:val="1"/>
      <w:numFmt w:val="lowerLetter"/>
      <w:lvlText w:val="%2)"/>
      <w:lvlJc w:val="left"/>
      <w:pPr>
        <w:ind w:left="845"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9" w15:restartNumberingAfterBreak="0">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21" w15:restartNumberingAfterBreak="0">
    <w:nsid w:val="4DBF524B"/>
    <w:multiLevelType w:val="hybridMultilevel"/>
    <w:tmpl w:val="7D42C274"/>
    <w:lvl w:ilvl="0" w:tplc="04090019">
      <w:start w:val="1"/>
      <w:numFmt w:val="lowerLetter"/>
      <w:lvlText w:val="%1)"/>
      <w:lvlJc w:val="left"/>
      <w:pPr>
        <w:ind w:left="440" w:hanging="440"/>
      </w:pPr>
    </w:lvl>
    <w:lvl w:ilvl="1" w:tplc="04090019">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2" w15:restartNumberingAfterBreak="0">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23" w15:restartNumberingAfterBreak="0">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24" w15:restartNumberingAfterBreak="0">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25" w15:restartNumberingAfterBreak="0">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6" w15:restartNumberingAfterBreak="0">
    <w:nsid w:val="56065DD6"/>
    <w:multiLevelType w:val="hybridMultilevel"/>
    <w:tmpl w:val="78CA39A4"/>
    <w:lvl w:ilvl="0" w:tplc="04090019">
      <w:start w:val="1"/>
      <w:numFmt w:val="lowerLetter"/>
      <w:lvlText w:val="%1)"/>
      <w:lvlJc w:val="left"/>
      <w:pPr>
        <w:ind w:left="860" w:hanging="420"/>
      </w:p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27" w15:restartNumberingAfterBreak="0">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8" w15:restartNumberingAfterBreak="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9" w15:restartNumberingAfterBreak="0">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30" w15:restartNumberingAfterBreak="0">
    <w:nsid w:val="65466B2C"/>
    <w:multiLevelType w:val="hybridMultilevel"/>
    <w:tmpl w:val="78CA39A4"/>
    <w:lvl w:ilvl="0" w:tplc="04090019">
      <w:start w:val="1"/>
      <w:numFmt w:val="lowerLetter"/>
      <w:lvlText w:val="%1)"/>
      <w:lvlJc w:val="left"/>
      <w:pPr>
        <w:ind w:left="860" w:hanging="420"/>
      </w:p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31"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32" w15:restartNumberingAfterBreak="0">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33"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34" w15:restartNumberingAfterBreak="0">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5" w15:restartNumberingAfterBreak="0">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15:restartNumberingAfterBreak="0">
    <w:nsid w:val="6CEA2025"/>
    <w:multiLevelType w:val="multilevel"/>
    <w:tmpl w:val="A302EFB0"/>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黑体"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993" w:firstLine="0"/>
      </w:pPr>
      <w:rPr>
        <w:rFonts w:ascii="黑体" w:eastAsia="黑体" w:hint="eastAsia"/>
        <w:b w:val="0"/>
        <w:i w:val="0"/>
        <w:sz w:val="21"/>
      </w:rPr>
    </w:lvl>
    <w:lvl w:ilvl="4">
      <w:start w:val="1"/>
      <w:numFmt w:val="decimal"/>
      <w:pStyle w:val="afff"/>
      <w:suff w:val="nothing"/>
      <w:lvlText w:val="%1%2.%3.%4.%5　"/>
      <w:lvlJc w:val="left"/>
      <w:pPr>
        <w:ind w:left="3403" w:firstLine="0"/>
      </w:pPr>
      <w:rPr>
        <w:rFonts w:ascii="黑体" w:eastAsia="黑体" w:hint="eastAsia"/>
        <w:b w:val="0"/>
        <w:i w:val="0"/>
        <w:color w:val="auto"/>
        <w:sz w:val="21"/>
      </w:rPr>
    </w:lvl>
    <w:lvl w:ilvl="5">
      <w:start w:val="1"/>
      <w:numFmt w:val="decimal"/>
      <w:pStyle w:val="afff0"/>
      <w:suff w:val="nothing"/>
      <w:lvlText w:val="%1%2.%3.%4.%5.%6　"/>
      <w:lvlJc w:val="left"/>
      <w:pPr>
        <w:ind w:left="2978"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37" w15:restartNumberingAfterBreak="0">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38" w15:restartNumberingAfterBreak="0">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9" w15:restartNumberingAfterBreak="0">
    <w:nsid w:val="717A333D"/>
    <w:multiLevelType w:val="hybridMultilevel"/>
    <w:tmpl w:val="5720EC70"/>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0" w15:restartNumberingAfterBreak="0">
    <w:nsid w:val="73543B1F"/>
    <w:multiLevelType w:val="hybridMultilevel"/>
    <w:tmpl w:val="C6AE984A"/>
    <w:lvl w:ilvl="0" w:tplc="04090019">
      <w:start w:val="1"/>
      <w:numFmt w:val="lowerLetter"/>
      <w:lvlText w:val="%1)"/>
      <w:lvlJc w:val="left"/>
      <w:pPr>
        <w:ind w:left="440" w:hanging="440"/>
      </w:pPr>
    </w:lvl>
    <w:lvl w:ilvl="1" w:tplc="04090019">
      <w:start w:val="1"/>
      <w:numFmt w:val="lowerLetter"/>
      <w:lvlText w:val="%2)"/>
      <w:lvlJc w:val="left"/>
      <w:pPr>
        <w:ind w:left="880" w:hanging="440"/>
      </w:pPr>
    </w:lvl>
    <w:lvl w:ilvl="2" w:tplc="0409001B">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1" w15:restartNumberingAfterBreak="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2" w15:restartNumberingAfterBreak="0">
    <w:nsid w:val="7AAF7084"/>
    <w:multiLevelType w:val="hybridMultilevel"/>
    <w:tmpl w:val="744C04A4"/>
    <w:lvl w:ilvl="0" w:tplc="04090019">
      <w:start w:val="1"/>
      <w:numFmt w:val="lowerLetter"/>
      <w:lvlText w:val="%1)"/>
      <w:lvlJc w:val="left"/>
      <w:pPr>
        <w:ind w:left="840" w:hanging="420"/>
      </w:pPr>
    </w:lvl>
    <w:lvl w:ilvl="1" w:tplc="04090019">
      <w:start w:val="1"/>
      <w:numFmt w:val="lowerLetter"/>
      <w:lvlText w:val="%2)"/>
      <w:lvlJc w:val="left"/>
      <w:pPr>
        <w:ind w:left="845"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3" w15:restartNumberingAfterBreak="0">
    <w:nsid w:val="7FC458BC"/>
    <w:multiLevelType w:val="hybridMultilevel"/>
    <w:tmpl w:val="FFC0FD26"/>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16cid:durableId="2126194938">
    <w:abstractNumId w:val="0"/>
  </w:num>
  <w:num w:numId="2" w16cid:durableId="1424961316">
    <w:abstractNumId w:val="36"/>
  </w:num>
  <w:num w:numId="3" w16cid:durableId="671762408">
    <w:abstractNumId w:val="5"/>
  </w:num>
  <w:num w:numId="4" w16cid:durableId="1582256658">
    <w:abstractNumId w:val="32"/>
  </w:num>
  <w:num w:numId="5" w16cid:durableId="80375964">
    <w:abstractNumId w:val="25"/>
  </w:num>
  <w:num w:numId="6" w16cid:durableId="372778041">
    <w:abstractNumId w:val="19"/>
  </w:num>
  <w:num w:numId="7" w16cid:durableId="1152868932">
    <w:abstractNumId w:val="10"/>
  </w:num>
  <w:num w:numId="8" w16cid:durableId="250164160">
    <w:abstractNumId w:val="3"/>
  </w:num>
  <w:num w:numId="9" w16cid:durableId="983969539">
    <w:abstractNumId w:val="12"/>
  </w:num>
  <w:num w:numId="10" w16cid:durableId="612594609">
    <w:abstractNumId w:val="23"/>
  </w:num>
  <w:num w:numId="11" w16cid:durableId="1582063212">
    <w:abstractNumId w:val="34"/>
  </w:num>
  <w:num w:numId="12" w16cid:durableId="844445354">
    <w:abstractNumId w:val="15"/>
  </w:num>
  <w:num w:numId="13" w16cid:durableId="1917010141">
    <w:abstractNumId w:val="17"/>
  </w:num>
  <w:num w:numId="14" w16cid:durableId="1190872276">
    <w:abstractNumId w:val="9"/>
  </w:num>
  <w:num w:numId="15" w16cid:durableId="1456218976">
    <w:abstractNumId w:val="27"/>
  </w:num>
  <w:num w:numId="16" w16cid:durableId="1928686540">
    <w:abstractNumId w:val="29"/>
  </w:num>
  <w:num w:numId="17" w16cid:durableId="1867057293">
    <w:abstractNumId w:val="24"/>
  </w:num>
  <w:num w:numId="18" w16cid:durableId="337465377">
    <w:abstractNumId w:val="38"/>
  </w:num>
  <w:num w:numId="19" w16cid:durableId="283196153">
    <w:abstractNumId w:val="22"/>
  </w:num>
  <w:num w:numId="20" w16cid:durableId="1672248319">
    <w:abstractNumId w:val="1"/>
  </w:num>
  <w:num w:numId="21" w16cid:durableId="1274249072">
    <w:abstractNumId w:val="14"/>
  </w:num>
  <w:num w:numId="22" w16cid:durableId="1190290317">
    <w:abstractNumId w:val="41"/>
  </w:num>
  <w:num w:numId="23" w16cid:durableId="999817933">
    <w:abstractNumId w:val="28"/>
  </w:num>
  <w:num w:numId="24" w16cid:durableId="1209293578">
    <w:abstractNumId w:val="6"/>
  </w:num>
  <w:num w:numId="25" w16cid:durableId="1811366255">
    <w:abstractNumId w:val="35"/>
  </w:num>
  <w:num w:numId="26" w16cid:durableId="1985426348">
    <w:abstractNumId w:val="37"/>
  </w:num>
  <w:num w:numId="27" w16cid:durableId="4207446">
    <w:abstractNumId w:val="2"/>
  </w:num>
  <w:num w:numId="28" w16cid:durableId="1660576166">
    <w:abstractNumId w:val="4"/>
  </w:num>
  <w:num w:numId="29" w16cid:durableId="628123157">
    <w:abstractNumId w:val="20"/>
  </w:num>
  <w:num w:numId="30" w16cid:durableId="542524181">
    <w:abstractNumId w:val="33"/>
  </w:num>
  <w:num w:numId="31" w16cid:durableId="2017073904">
    <w:abstractNumId w:val="31"/>
  </w:num>
  <w:num w:numId="32" w16cid:durableId="94215148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21014510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47129088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624510532">
    <w:abstractNumId w:val="40"/>
  </w:num>
  <w:num w:numId="36" w16cid:durableId="1165244838">
    <w:abstractNumId w:val="21"/>
  </w:num>
  <w:num w:numId="37" w16cid:durableId="2028602254">
    <w:abstractNumId w:val="8"/>
  </w:num>
  <w:num w:numId="38" w16cid:durableId="189994792">
    <w:abstractNumId w:val="43"/>
  </w:num>
  <w:num w:numId="39" w16cid:durableId="1777216761">
    <w:abstractNumId w:val="42"/>
  </w:num>
  <w:num w:numId="40" w16cid:durableId="1112701990">
    <w:abstractNumId w:val="39"/>
  </w:num>
  <w:num w:numId="41" w16cid:durableId="380641138">
    <w:abstractNumId w:val="18"/>
  </w:num>
  <w:num w:numId="42" w16cid:durableId="1792358747">
    <w:abstractNumId w:val="7"/>
  </w:num>
  <w:num w:numId="43" w16cid:durableId="1710253590">
    <w:abstractNumId w:val="30"/>
  </w:num>
  <w:num w:numId="44" w16cid:durableId="555164668">
    <w:abstractNumId w:val="16"/>
  </w:num>
  <w:num w:numId="45" w16cid:durableId="1095636240">
    <w:abstractNumId w:val="26"/>
  </w:num>
  <w:num w:numId="46" w16cid:durableId="1537305635">
    <w:abstractNumId w:val="13"/>
  </w:num>
  <w:num w:numId="47" w16cid:durableId="1471248713">
    <w:abstractNumId w:val="17"/>
  </w:num>
  <w:num w:numId="48" w16cid:durableId="1940984114">
    <w:abstractNumId w:val="11"/>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spelling="clean" w:grammar="clean"/>
  <w:attachedTemplate r:id="rId1"/>
  <w:documentProtection w:edit="forms"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jBmNGI5YzhhMmZkYjM2ZDVhMzAyNWViMTkzMDQ2ZWIifQ=="/>
  </w:docVars>
  <w:rsids>
    <w:rsidRoot w:val="00D44463"/>
    <w:rsid w:val="0000040A"/>
    <w:rsid w:val="00000A94"/>
    <w:rsid w:val="00000C45"/>
    <w:rsid w:val="00001972"/>
    <w:rsid w:val="00001D9A"/>
    <w:rsid w:val="00002DCF"/>
    <w:rsid w:val="000038A8"/>
    <w:rsid w:val="000040D0"/>
    <w:rsid w:val="0000516E"/>
    <w:rsid w:val="00007B3A"/>
    <w:rsid w:val="000107E0"/>
    <w:rsid w:val="00011FDE"/>
    <w:rsid w:val="00012FFD"/>
    <w:rsid w:val="00014162"/>
    <w:rsid w:val="00014340"/>
    <w:rsid w:val="0001684E"/>
    <w:rsid w:val="000168C7"/>
    <w:rsid w:val="00016A9C"/>
    <w:rsid w:val="00022184"/>
    <w:rsid w:val="00022762"/>
    <w:rsid w:val="0002345E"/>
    <w:rsid w:val="000238E0"/>
    <w:rsid w:val="000239E8"/>
    <w:rsid w:val="000249DB"/>
    <w:rsid w:val="0002595E"/>
    <w:rsid w:val="000303C3"/>
    <w:rsid w:val="000331D3"/>
    <w:rsid w:val="000346A5"/>
    <w:rsid w:val="000359C3"/>
    <w:rsid w:val="00035A7D"/>
    <w:rsid w:val="00035BBD"/>
    <w:rsid w:val="0004249A"/>
    <w:rsid w:val="00043282"/>
    <w:rsid w:val="00044286"/>
    <w:rsid w:val="00047680"/>
    <w:rsid w:val="00047F28"/>
    <w:rsid w:val="0005032E"/>
    <w:rsid w:val="000503AA"/>
    <w:rsid w:val="000506A1"/>
    <w:rsid w:val="000515DD"/>
    <w:rsid w:val="0005265A"/>
    <w:rsid w:val="000533F4"/>
    <w:rsid w:val="000539DD"/>
    <w:rsid w:val="00053A27"/>
    <w:rsid w:val="00053BD3"/>
    <w:rsid w:val="000556ED"/>
    <w:rsid w:val="00055FE2"/>
    <w:rsid w:val="00056014"/>
    <w:rsid w:val="0005616F"/>
    <w:rsid w:val="00056DE5"/>
    <w:rsid w:val="000600FC"/>
    <w:rsid w:val="00060C2E"/>
    <w:rsid w:val="00061033"/>
    <w:rsid w:val="00061381"/>
    <w:rsid w:val="000619E9"/>
    <w:rsid w:val="000622D4"/>
    <w:rsid w:val="0006357D"/>
    <w:rsid w:val="00065C2B"/>
    <w:rsid w:val="00067F1E"/>
    <w:rsid w:val="000718E0"/>
    <w:rsid w:val="00071CC0"/>
    <w:rsid w:val="00073B52"/>
    <w:rsid w:val="00073C8C"/>
    <w:rsid w:val="0007673E"/>
    <w:rsid w:val="00077B64"/>
    <w:rsid w:val="00080A1C"/>
    <w:rsid w:val="00080AFF"/>
    <w:rsid w:val="00082317"/>
    <w:rsid w:val="00082647"/>
    <w:rsid w:val="00083D2C"/>
    <w:rsid w:val="000859AA"/>
    <w:rsid w:val="00085B7A"/>
    <w:rsid w:val="000868E8"/>
    <w:rsid w:val="00086AA1"/>
    <w:rsid w:val="00087A6B"/>
    <w:rsid w:val="00087A77"/>
    <w:rsid w:val="00090CA6"/>
    <w:rsid w:val="00092B8A"/>
    <w:rsid w:val="00092FB0"/>
    <w:rsid w:val="000934C5"/>
    <w:rsid w:val="00093D25"/>
    <w:rsid w:val="00094D73"/>
    <w:rsid w:val="00096D63"/>
    <w:rsid w:val="000A0435"/>
    <w:rsid w:val="000A0B60"/>
    <w:rsid w:val="000A0EB8"/>
    <w:rsid w:val="000A19FC"/>
    <w:rsid w:val="000A296B"/>
    <w:rsid w:val="000A2AEC"/>
    <w:rsid w:val="000A2F86"/>
    <w:rsid w:val="000A7311"/>
    <w:rsid w:val="000B060F"/>
    <w:rsid w:val="000B1592"/>
    <w:rsid w:val="000B1FF2"/>
    <w:rsid w:val="000B23F9"/>
    <w:rsid w:val="000B257B"/>
    <w:rsid w:val="000B3CDA"/>
    <w:rsid w:val="000B47FB"/>
    <w:rsid w:val="000B6A0B"/>
    <w:rsid w:val="000B78FC"/>
    <w:rsid w:val="000C0F6C"/>
    <w:rsid w:val="000C11DB"/>
    <w:rsid w:val="000C122B"/>
    <w:rsid w:val="000C2FBD"/>
    <w:rsid w:val="000C3E10"/>
    <w:rsid w:val="000C4B41"/>
    <w:rsid w:val="000C57D6"/>
    <w:rsid w:val="000C7666"/>
    <w:rsid w:val="000D0A9C"/>
    <w:rsid w:val="000D1795"/>
    <w:rsid w:val="000D329A"/>
    <w:rsid w:val="000D4B9C"/>
    <w:rsid w:val="000D4EB6"/>
    <w:rsid w:val="000D4F25"/>
    <w:rsid w:val="000D60FD"/>
    <w:rsid w:val="000D753B"/>
    <w:rsid w:val="000E1787"/>
    <w:rsid w:val="000E2DCF"/>
    <w:rsid w:val="000E4C9E"/>
    <w:rsid w:val="000E567B"/>
    <w:rsid w:val="000E6FD7"/>
    <w:rsid w:val="000F06E1"/>
    <w:rsid w:val="000F0E3C"/>
    <w:rsid w:val="000F1049"/>
    <w:rsid w:val="000F19D5"/>
    <w:rsid w:val="000F2D8D"/>
    <w:rsid w:val="000F2E41"/>
    <w:rsid w:val="000F33B7"/>
    <w:rsid w:val="000F4AEA"/>
    <w:rsid w:val="000F4BDE"/>
    <w:rsid w:val="000F4C8C"/>
    <w:rsid w:val="000F6501"/>
    <w:rsid w:val="000F67E9"/>
    <w:rsid w:val="001016A7"/>
    <w:rsid w:val="00103528"/>
    <w:rsid w:val="0010399F"/>
    <w:rsid w:val="00104926"/>
    <w:rsid w:val="00104E4C"/>
    <w:rsid w:val="00107D0E"/>
    <w:rsid w:val="00107EDE"/>
    <w:rsid w:val="00111414"/>
    <w:rsid w:val="00111D09"/>
    <w:rsid w:val="001128D1"/>
    <w:rsid w:val="00113B1E"/>
    <w:rsid w:val="0011711C"/>
    <w:rsid w:val="00122030"/>
    <w:rsid w:val="00124E4F"/>
    <w:rsid w:val="00125569"/>
    <w:rsid w:val="00125E25"/>
    <w:rsid w:val="00125EC6"/>
    <w:rsid w:val="001260B7"/>
    <w:rsid w:val="001265CB"/>
    <w:rsid w:val="001321C6"/>
    <w:rsid w:val="001325C4"/>
    <w:rsid w:val="00133010"/>
    <w:rsid w:val="001337A1"/>
    <w:rsid w:val="001338EE"/>
    <w:rsid w:val="00133AAE"/>
    <w:rsid w:val="00133D89"/>
    <w:rsid w:val="00134190"/>
    <w:rsid w:val="00135065"/>
    <w:rsid w:val="00135323"/>
    <w:rsid w:val="001356C4"/>
    <w:rsid w:val="001402C8"/>
    <w:rsid w:val="00141114"/>
    <w:rsid w:val="00142969"/>
    <w:rsid w:val="00143460"/>
    <w:rsid w:val="001457E7"/>
    <w:rsid w:val="00145D9D"/>
    <w:rsid w:val="00146388"/>
    <w:rsid w:val="00146654"/>
    <w:rsid w:val="001529E5"/>
    <w:rsid w:val="00153C7E"/>
    <w:rsid w:val="00153F01"/>
    <w:rsid w:val="00156B25"/>
    <w:rsid w:val="00156E1A"/>
    <w:rsid w:val="0015772C"/>
    <w:rsid w:val="00157B55"/>
    <w:rsid w:val="001642FA"/>
    <w:rsid w:val="001649EB"/>
    <w:rsid w:val="00164BAF"/>
    <w:rsid w:val="00164FA8"/>
    <w:rsid w:val="00165065"/>
    <w:rsid w:val="00165434"/>
    <w:rsid w:val="00165680"/>
    <w:rsid w:val="0016580B"/>
    <w:rsid w:val="00165CB6"/>
    <w:rsid w:val="00165F49"/>
    <w:rsid w:val="00166B88"/>
    <w:rsid w:val="0016770A"/>
    <w:rsid w:val="001700A8"/>
    <w:rsid w:val="00170804"/>
    <w:rsid w:val="001708E9"/>
    <w:rsid w:val="00171F2C"/>
    <w:rsid w:val="0017340B"/>
    <w:rsid w:val="00173FB1"/>
    <w:rsid w:val="00176DFD"/>
    <w:rsid w:val="00176EB2"/>
    <w:rsid w:val="001778B5"/>
    <w:rsid w:val="0018390F"/>
    <w:rsid w:val="001852C9"/>
    <w:rsid w:val="0018583F"/>
    <w:rsid w:val="00190087"/>
    <w:rsid w:val="001913C4"/>
    <w:rsid w:val="0019274F"/>
    <w:rsid w:val="0019348F"/>
    <w:rsid w:val="00193A07"/>
    <w:rsid w:val="00194481"/>
    <w:rsid w:val="001949D6"/>
    <w:rsid w:val="00194C95"/>
    <w:rsid w:val="00195C34"/>
    <w:rsid w:val="00196B79"/>
    <w:rsid w:val="001A1A53"/>
    <w:rsid w:val="001A1BD7"/>
    <w:rsid w:val="001A234A"/>
    <w:rsid w:val="001A7897"/>
    <w:rsid w:val="001B06E8"/>
    <w:rsid w:val="001B553F"/>
    <w:rsid w:val="001B71D0"/>
    <w:rsid w:val="001B71EE"/>
    <w:rsid w:val="001C04A8"/>
    <w:rsid w:val="001C1C4A"/>
    <w:rsid w:val="001C2C03"/>
    <w:rsid w:val="001C2F44"/>
    <w:rsid w:val="001C2FD1"/>
    <w:rsid w:val="001C3BE6"/>
    <w:rsid w:val="001C42F7"/>
    <w:rsid w:val="001C49E5"/>
    <w:rsid w:val="001C680C"/>
    <w:rsid w:val="001C7FC4"/>
    <w:rsid w:val="001C7FEA"/>
    <w:rsid w:val="001D0499"/>
    <w:rsid w:val="001D0AD1"/>
    <w:rsid w:val="001D0BBE"/>
    <w:rsid w:val="001D0ED4"/>
    <w:rsid w:val="001D1773"/>
    <w:rsid w:val="001D1C53"/>
    <w:rsid w:val="001D212F"/>
    <w:rsid w:val="001D29D7"/>
    <w:rsid w:val="001D2DE7"/>
    <w:rsid w:val="001D411C"/>
    <w:rsid w:val="001D6252"/>
    <w:rsid w:val="001E0BEE"/>
    <w:rsid w:val="001E1B6A"/>
    <w:rsid w:val="001E2484"/>
    <w:rsid w:val="001E3CC4"/>
    <w:rsid w:val="001E3D30"/>
    <w:rsid w:val="001E4882"/>
    <w:rsid w:val="001E73AB"/>
    <w:rsid w:val="001F092D"/>
    <w:rsid w:val="001F143A"/>
    <w:rsid w:val="001F1605"/>
    <w:rsid w:val="001F20E5"/>
    <w:rsid w:val="001F2508"/>
    <w:rsid w:val="001F4816"/>
    <w:rsid w:val="001F512E"/>
    <w:rsid w:val="001F69B4"/>
    <w:rsid w:val="001F77C7"/>
    <w:rsid w:val="00200183"/>
    <w:rsid w:val="0020107D"/>
    <w:rsid w:val="00201A60"/>
    <w:rsid w:val="00202AA4"/>
    <w:rsid w:val="002031F7"/>
    <w:rsid w:val="00203AD7"/>
    <w:rsid w:val="002040E6"/>
    <w:rsid w:val="0020527B"/>
    <w:rsid w:val="00206A88"/>
    <w:rsid w:val="00207939"/>
    <w:rsid w:val="00210B15"/>
    <w:rsid w:val="00212109"/>
    <w:rsid w:val="00213BB7"/>
    <w:rsid w:val="002142EA"/>
    <w:rsid w:val="0021450B"/>
    <w:rsid w:val="002159D8"/>
    <w:rsid w:val="00217EBF"/>
    <w:rsid w:val="002204BB"/>
    <w:rsid w:val="00221B79"/>
    <w:rsid w:val="00221C6B"/>
    <w:rsid w:val="002253A1"/>
    <w:rsid w:val="00225CF8"/>
    <w:rsid w:val="0022794E"/>
    <w:rsid w:val="0023033B"/>
    <w:rsid w:val="00230471"/>
    <w:rsid w:val="00233D64"/>
    <w:rsid w:val="002342AB"/>
    <w:rsid w:val="0023482A"/>
    <w:rsid w:val="002359CB"/>
    <w:rsid w:val="002375D9"/>
    <w:rsid w:val="00243540"/>
    <w:rsid w:val="0024497B"/>
    <w:rsid w:val="0024515B"/>
    <w:rsid w:val="00246021"/>
    <w:rsid w:val="0024666E"/>
    <w:rsid w:val="002479B8"/>
    <w:rsid w:val="00247F52"/>
    <w:rsid w:val="00250B25"/>
    <w:rsid w:val="00250BBE"/>
    <w:rsid w:val="00250C2E"/>
    <w:rsid w:val="0025194F"/>
    <w:rsid w:val="00253D8E"/>
    <w:rsid w:val="00257840"/>
    <w:rsid w:val="00260E58"/>
    <w:rsid w:val="00261388"/>
    <w:rsid w:val="0026148A"/>
    <w:rsid w:val="00261EE0"/>
    <w:rsid w:val="00262696"/>
    <w:rsid w:val="002643C3"/>
    <w:rsid w:val="00264A0C"/>
    <w:rsid w:val="00264CC5"/>
    <w:rsid w:val="00267EF4"/>
    <w:rsid w:val="00270CB8"/>
    <w:rsid w:val="00271689"/>
    <w:rsid w:val="00271BDD"/>
    <w:rsid w:val="00272B08"/>
    <w:rsid w:val="00275E91"/>
    <w:rsid w:val="00277460"/>
    <w:rsid w:val="0028000A"/>
    <w:rsid w:val="0028061E"/>
    <w:rsid w:val="00281BB8"/>
    <w:rsid w:val="00281E9E"/>
    <w:rsid w:val="00285170"/>
    <w:rsid w:val="00285361"/>
    <w:rsid w:val="00285AB9"/>
    <w:rsid w:val="00291CC0"/>
    <w:rsid w:val="00291D5B"/>
    <w:rsid w:val="00292D60"/>
    <w:rsid w:val="00294D34"/>
    <w:rsid w:val="00294E3B"/>
    <w:rsid w:val="00296193"/>
    <w:rsid w:val="002962FC"/>
    <w:rsid w:val="00296C66"/>
    <w:rsid w:val="00296EBE"/>
    <w:rsid w:val="002974E3"/>
    <w:rsid w:val="00297B9A"/>
    <w:rsid w:val="00297C59"/>
    <w:rsid w:val="002A084B"/>
    <w:rsid w:val="002A1260"/>
    <w:rsid w:val="002A1589"/>
    <w:rsid w:val="002A1608"/>
    <w:rsid w:val="002A252B"/>
    <w:rsid w:val="002A25DC"/>
    <w:rsid w:val="002A3AAB"/>
    <w:rsid w:val="002A411C"/>
    <w:rsid w:val="002A43C5"/>
    <w:rsid w:val="002A44F3"/>
    <w:rsid w:val="002A4CEA"/>
    <w:rsid w:val="002A55FA"/>
    <w:rsid w:val="002A5977"/>
    <w:rsid w:val="002A5A13"/>
    <w:rsid w:val="002A7657"/>
    <w:rsid w:val="002A7F44"/>
    <w:rsid w:val="002B0C40"/>
    <w:rsid w:val="002B0D39"/>
    <w:rsid w:val="002B1966"/>
    <w:rsid w:val="002B1FE1"/>
    <w:rsid w:val="002B2442"/>
    <w:rsid w:val="002B4508"/>
    <w:rsid w:val="002B5779"/>
    <w:rsid w:val="002B7332"/>
    <w:rsid w:val="002B7F51"/>
    <w:rsid w:val="002C09E7"/>
    <w:rsid w:val="002C1B28"/>
    <w:rsid w:val="002C28C8"/>
    <w:rsid w:val="002C3F07"/>
    <w:rsid w:val="002C5054"/>
    <w:rsid w:val="002C5278"/>
    <w:rsid w:val="002C5D2D"/>
    <w:rsid w:val="002C6D19"/>
    <w:rsid w:val="002C76DC"/>
    <w:rsid w:val="002C7EBB"/>
    <w:rsid w:val="002D06C1"/>
    <w:rsid w:val="002D2234"/>
    <w:rsid w:val="002D4079"/>
    <w:rsid w:val="002D42B5"/>
    <w:rsid w:val="002D4F1A"/>
    <w:rsid w:val="002D52C1"/>
    <w:rsid w:val="002D6EC6"/>
    <w:rsid w:val="002D73A9"/>
    <w:rsid w:val="002D79AC"/>
    <w:rsid w:val="002E039D"/>
    <w:rsid w:val="002E4D5A"/>
    <w:rsid w:val="002E6326"/>
    <w:rsid w:val="002E6FF7"/>
    <w:rsid w:val="002E7524"/>
    <w:rsid w:val="002F30E0"/>
    <w:rsid w:val="002F35E4"/>
    <w:rsid w:val="002F3730"/>
    <w:rsid w:val="002F38E1"/>
    <w:rsid w:val="002F3BE9"/>
    <w:rsid w:val="002F7AF6"/>
    <w:rsid w:val="003000EA"/>
    <w:rsid w:val="00300443"/>
    <w:rsid w:val="00300E63"/>
    <w:rsid w:val="0030146B"/>
    <w:rsid w:val="00302F5F"/>
    <w:rsid w:val="0030441D"/>
    <w:rsid w:val="003048A7"/>
    <w:rsid w:val="00306063"/>
    <w:rsid w:val="00310EAA"/>
    <w:rsid w:val="00313B85"/>
    <w:rsid w:val="00314BDF"/>
    <w:rsid w:val="00315CE8"/>
    <w:rsid w:val="00317686"/>
    <w:rsid w:val="00317988"/>
    <w:rsid w:val="003221B4"/>
    <w:rsid w:val="00322E62"/>
    <w:rsid w:val="00324B52"/>
    <w:rsid w:val="00324EDD"/>
    <w:rsid w:val="00325044"/>
    <w:rsid w:val="00327B49"/>
    <w:rsid w:val="00331F8D"/>
    <w:rsid w:val="00336C64"/>
    <w:rsid w:val="00337162"/>
    <w:rsid w:val="0034194F"/>
    <w:rsid w:val="00342B30"/>
    <w:rsid w:val="00343BB2"/>
    <w:rsid w:val="00344605"/>
    <w:rsid w:val="003462E9"/>
    <w:rsid w:val="003474AA"/>
    <w:rsid w:val="00350D1D"/>
    <w:rsid w:val="0035222A"/>
    <w:rsid w:val="00352C83"/>
    <w:rsid w:val="003573B6"/>
    <w:rsid w:val="003615D2"/>
    <w:rsid w:val="0036429C"/>
    <w:rsid w:val="00364528"/>
    <w:rsid w:val="00364A53"/>
    <w:rsid w:val="003654CB"/>
    <w:rsid w:val="00365F86"/>
    <w:rsid w:val="00365F87"/>
    <w:rsid w:val="00367F97"/>
    <w:rsid w:val="003705F4"/>
    <w:rsid w:val="00370945"/>
    <w:rsid w:val="00370D58"/>
    <w:rsid w:val="00370EBD"/>
    <w:rsid w:val="00371316"/>
    <w:rsid w:val="00374503"/>
    <w:rsid w:val="00374FF4"/>
    <w:rsid w:val="00376713"/>
    <w:rsid w:val="00376C4A"/>
    <w:rsid w:val="0038122F"/>
    <w:rsid w:val="00381815"/>
    <w:rsid w:val="003819AF"/>
    <w:rsid w:val="00381F1C"/>
    <w:rsid w:val="003820E9"/>
    <w:rsid w:val="003822C0"/>
    <w:rsid w:val="00382DE7"/>
    <w:rsid w:val="00384884"/>
    <w:rsid w:val="00384FFC"/>
    <w:rsid w:val="003872FC"/>
    <w:rsid w:val="00387ADC"/>
    <w:rsid w:val="00390020"/>
    <w:rsid w:val="003903D6"/>
    <w:rsid w:val="003906B0"/>
    <w:rsid w:val="003906E5"/>
    <w:rsid w:val="00390EE6"/>
    <w:rsid w:val="0039118F"/>
    <w:rsid w:val="0039140D"/>
    <w:rsid w:val="00392AD7"/>
    <w:rsid w:val="00392C1E"/>
    <w:rsid w:val="003938D9"/>
    <w:rsid w:val="00394376"/>
    <w:rsid w:val="003943FF"/>
    <w:rsid w:val="003974EB"/>
    <w:rsid w:val="00397CC5"/>
    <w:rsid w:val="003A1582"/>
    <w:rsid w:val="003A4077"/>
    <w:rsid w:val="003B09AD"/>
    <w:rsid w:val="003B14E4"/>
    <w:rsid w:val="003B1F18"/>
    <w:rsid w:val="003B312A"/>
    <w:rsid w:val="003B5BF0"/>
    <w:rsid w:val="003B60BF"/>
    <w:rsid w:val="003B6BE3"/>
    <w:rsid w:val="003C010C"/>
    <w:rsid w:val="003C0A6C"/>
    <w:rsid w:val="003C35AE"/>
    <w:rsid w:val="003C49A4"/>
    <w:rsid w:val="003C557C"/>
    <w:rsid w:val="003C55AD"/>
    <w:rsid w:val="003C5A43"/>
    <w:rsid w:val="003D0519"/>
    <w:rsid w:val="003D09E4"/>
    <w:rsid w:val="003D0FF6"/>
    <w:rsid w:val="003D262C"/>
    <w:rsid w:val="003D6D61"/>
    <w:rsid w:val="003E091D"/>
    <w:rsid w:val="003E12B8"/>
    <w:rsid w:val="003E1C53"/>
    <w:rsid w:val="003E29F8"/>
    <w:rsid w:val="003E2A69"/>
    <w:rsid w:val="003E2D49"/>
    <w:rsid w:val="003E2FD4"/>
    <w:rsid w:val="003E49F6"/>
    <w:rsid w:val="003F0841"/>
    <w:rsid w:val="003F0B30"/>
    <w:rsid w:val="003F23D3"/>
    <w:rsid w:val="003F3F08"/>
    <w:rsid w:val="003F49F1"/>
    <w:rsid w:val="003F6272"/>
    <w:rsid w:val="003F6AE9"/>
    <w:rsid w:val="00400E72"/>
    <w:rsid w:val="00401400"/>
    <w:rsid w:val="00404869"/>
    <w:rsid w:val="00405884"/>
    <w:rsid w:val="00406454"/>
    <w:rsid w:val="00407D39"/>
    <w:rsid w:val="004100CA"/>
    <w:rsid w:val="0041477A"/>
    <w:rsid w:val="00415AB1"/>
    <w:rsid w:val="004167A3"/>
    <w:rsid w:val="00431B1A"/>
    <w:rsid w:val="00432DAA"/>
    <w:rsid w:val="00433C81"/>
    <w:rsid w:val="00434305"/>
    <w:rsid w:val="004347D3"/>
    <w:rsid w:val="004353BC"/>
    <w:rsid w:val="00435DF7"/>
    <w:rsid w:val="0044083F"/>
    <w:rsid w:val="00441736"/>
    <w:rsid w:val="00441AE7"/>
    <w:rsid w:val="00441E79"/>
    <w:rsid w:val="00444378"/>
    <w:rsid w:val="00444D2C"/>
    <w:rsid w:val="00445574"/>
    <w:rsid w:val="0044637A"/>
    <w:rsid w:val="004467FB"/>
    <w:rsid w:val="00447134"/>
    <w:rsid w:val="00452D6B"/>
    <w:rsid w:val="00454484"/>
    <w:rsid w:val="0045517B"/>
    <w:rsid w:val="00463B77"/>
    <w:rsid w:val="00463C7B"/>
    <w:rsid w:val="004644A6"/>
    <w:rsid w:val="00464C2B"/>
    <w:rsid w:val="004659BD"/>
    <w:rsid w:val="004679DB"/>
    <w:rsid w:val="00470775"/>
    <w:rsid w:val="0047444C"/>
    <w:rsid w:val="004746B1"/>
    <w:rsid w:val="00474A20"/>
    <w:rsid w:val="0047583F"/>
    <w:rsid w:val="00481087"/>
    <w:rsid w:val="00481F16"/>
    <w:rsid w:val="00484936"/>
    <w:rsid w:val="00485155"/>
    <w:rsid w:val="0048587A"/>
    <w:rsid w:val="00485C89"/>
    <w:rsid w:val="00486BE3"/>
    <w:rsid w:val="004905E4"/>
    <w:rsid w:val="00490A89"/>
    <w:rsid w:val="00490AB4"/>
    <w:rsid w:val="00492F02"/>
    <w:rsid w:val="004939AE"/>
    <w:rsid w:val="00495C4B"/>
    <w:rsid w:val="004968E7"/>
    <w:rsid w:val="004A013D"/>
    <w:rsid w:val="004A12DF"/>
    <w:rsid w:val="004A172D"/>
    <w:rsid w:val="004A1BA8"/>
    <w:rsid w:val="004A4B57"/>
    <w:rsid w:val="004A63FA"/>
    <w:rsid w:val="004A6699"/>
    <w:rsid w:val="004B2701"/>
    <w:rsid w:val="004B2E1B"/>
    <w:rsid w:val="004B3046"/>
    <w:rsid w:val="004B3E93"/>
    <w:rsid w:val="004C1FBC"/>
    <w:rsid w:val="004C2335"/>
    <w:rsid w:val="004C3F1D"/>
    <w:rsid w:val="004C458D"/>
    <w:rsid w:val="004C7556"/>
    <w:rsid w:val="004C7E9D"/>
    <w:rsid w:val="004C7F67"/>
    <w:rsid w:val="004D0292"/>
    <w:rsid w:val="004D076D"/>
    <w:rsid w:val="004D07A7"/>
    <w:rsid w:val="004D0EF1"/>
    <w:rsid w:val="004D2253"/>
    <w:rsid w:val="004D4406"/>
    <w:rsid w:val="004D7C42"/>
    <w:rsid w:val="004E0465"/>
    <w:rsid w:val="004E127B"/>
    <w:rsid w:val="004E1C0A"/>
    <w:rsid w:val="004E2626"/>
    <w:rsid w:val="004E30C5"/>
    <w:rsid w:val="004E4AA5"/>
    <w:rsid w:val="004E4AEE"/>
    <w:rsid w:val="004E59E3"/>
    <w:rsid w:val="004E654B"/>
    <w:rsid w:val="004E67C0"/>
    <w:rsid w:val="004F1860"/>
    <w:rsid w:val="004F2DD1"/>
    <w:rsid w:val="004F391A"/>
    <w:rsid w:val="004F3CFB"/>
    <w:rsid w:val="004F6456"/>
    <w:rsid w:val="004F696E"/>
    <w:rsid w:val="004F6C71"/>
    <w:rsid w:val="00501139"/>
    <w:rsid w:val="00501B0B"/>
    <w:rsid w:val="0050363E"/>
    <w:rsid w:val="005039BC"/>
    <w:rsid w:val="005043BB"/>
    <w:rsid w:val="00504A3D"/>
    <w:rsid w:val="00505767"/>
    <w:rsid w:val="0050667A"/>
    <w:rsid w:val="00507161"/>
    <w:rsid w:val="005073F0"/>
    <w:rsid w:val="00510A7B"/>
    <w:rsid w:val="00512F6E"/>
    <w:rsid w:val="00513038"/>
    <w:rsid w:val="00514174"/>
    <w:rsid w:val="00514DF9"/>
    <w:rsid w:val="00516088"/>
    <w:rsid w:val="005164CF"/>
    <w:rsid w:val="00516B0B"/>
    <w:rsid w:val="005220EC"/>
    <w:rsid w:val="00523461"/>
    <w:rsid w:val="00523F95"/>
    <w:rsid w:val="00524D65"/>
    <w:rsid w:val="00525B16"/>
    <w:rsid w:val="00530C66"/>
    <w:rsid w:val="00532E2D"/>
    <w:rsid w:val="005331C8"/>
    <w:rsid w:val="00533D04"/>
    <w:rsid w:val="00534804"/>
    <w:rsid w:val="00534BDF"/>
    <w:rsid w:val="005354EA"/>
    <w:rsid w:val="00535EC4"/>
    <w:rsid w:val="00535ED9"/>
    <w:rsid w:val="0053692B"/>
    <w:rsid w:val="005371B2"/>
    <w:rsid w:val="00537230"/>
    <w:rsid w:val="00541853"/>
    <w:rsid w:val="00541F69"/>
    <w:rsid w:val="00543BDA"/>
    <w:rsid w:val="005441CC"/>
    <w:rsid w:val="00546E3A"/>
    <w:rsid w:val="005479DA"/>
    <w:rsid w:val="00547BCC"/>
    <w:rsid w:val="0055013B"/>
    <w:rsid w:val="00551CE7"/>
    <w:rsid w:val="00551F6F"/>
    <w:rsid w:val="00555044"/>
    <w:rsid w:val="0056024D"/>
    <w:rsid w:val="00561475"/>
    <w:rsid w:val="0056487B"/>
    <w:rsid w:val="00564FB9"/>
    <w:rsid w:val="00573D9E"/>
    <w:rsid w:val="005744FD"/>
    <w:rsid w:val="005800FD"/>
    <w:rsid w:val="005801E3"/>
    <w:rsid w:val="00581802"/>
    <w:rsid w:val="00581F08"/>
    <w:rsid w:val="005836A8"/>
    <w:rsid w:val="00584262"/>
    <w:rsid w:val="00586518"/>
    <w:rsid w:val="00586630"/>
    <w:rsid w:val="00587ADD"/>
    <w:rsid w:val="00593BF4"/>
    <w:rsid w:val="0059520A"/>
    <w:rsid w:val="00596160"/>
    <w:rsid w:val="005966E2"/>
    <w:rsid w:val="00597007"/>
    <w:rsid w:val="005A0966"/>
    <w:rsid w:val="005A11B7"/>
    <w:rsid w:val="005A156D"/>
    <w:rsid w:val="005A260B"/>
    <w:rsid w:val="005A3536"/>
    <w:rsid w:val="005A3FBF"/>
    <w:rsid w:val="005A4A1B"/>
    <w:rsid w:val="005A7830"/>
    <w:rsid w:val="005A7FCE"/>
    <w:rsid w:val="005B0F3F"/>
    <w:rsid w:val="005B4903"/>
    <w:rsid w:val="005B51CE"/>
    <w:rsid w:val="005B5885"/>
    <w:rsid w:val="005B597A"/>
    <w:rsid w:val="005B5CD7"/>
    <w:rsid w:val="005B6CF6"/>
    <w:rsid w:val="005B71C8"/>
    <w:rsid w:val="005B7422"/>
    <w:rsid w:val="005C07F6"/>
    <w:rsid w:val="005C232D"/>
    <w:rsid w:val="005C29B8"/>
    <w:rsid w:val="005C3D2B"/>
    <w:rsid w:val="005C5F21"/>
    <w:rsid w:val="005C689A"/>
    <w:rsid w:val="005C6FCD"/>
    <w:rsid w:val="005C7156"/>
    <w:rsid w:val="005D0C75"/>
    <w:rsid w:val="005D314B"/>
    <w:rsid w:val="005D4171"/>
    <w:rsid w:val="005D6A95"/>
    <w:rsid w:val="005D6B2C"/>
    <w:rsid w:val="005D6D9C"/>
    <w:rsid w:val="005D7584"/>
    <w:rsid w:val="005E20F1"/>
    <w:rsid w:val="005E2335"/>
    <w:rsid w:val="005E34CA"/>
    <w:rsid w:val="005E3C18"/>
    <w:rsid w:val="005E3E30"/>
    <w:rsid w:val="005E54CF"/>
    <w:rsid w:val="005E7881"/>
    <w:rsid w:val="005E78E0"/>
    <w:rsid w:val="005F0548"/>
    <w:rsid w:val="005F0D9C"/>
    <w:rsid w:val="005F284E"/>
    <w:rsid w:val="005F64E5"/>
    <w:rsid w:val="006002B2"/>
    <w:rsid w:val="006015CE"/>
    <w:rsid w:val="00604784"/>
    <w:rsid w:val="00606419"/>
    <w:rsid w:val="00607D29"/>
    <w:rsid w:val="00612952"/>
    <w:rsid w:val="00613493"/>
    <w:rsid w:val="00614CC1"/>
    <w:rsid w:val="006150C1"/>
    <w:rsid w:val="00615A9D"/>
    <w:rsid w:val="006162BE"/>
    <w:rsid w:val="006164AA"/>
    <w:rsid w:val="00616BBB"/>
    <w:rsid w:val="00617387"/>
    <w:rsid w:val="0061771D"/>
    <w:rsid w:val="00621A49"/>
    <w:rsid w:val="006252D8"/>
    <w:rsid w:val="006259BC"/>
    <w:rsid w:val="0062636B"/>
    <w:rsid w:val="006266EE"/>
    <w:rsid w:val="00626922"/>
    <w:rsid w:val="00631E8E"/>
    <w:rsid w:val="00632182"/>
    <w:rsid w:val="0063288F"/>
    <w:rsid w:val="00632AE0"/>
    <w:rsid w:val="0063394F"/>
    <w:rsid w:val="00633C17"/>
    <w:rsid w:val="0063548F"/>
    <w:rsid w:val="00636411"/>
    <w:rsid w:val="00636E3E"/>
    <w:rsid w:val="006379F7"/>
    <w:rsid w:val="00637E4D"/>
    <w:rsid w:val="00640620"/>
    <w:rsid w:val="00641A1F"/>
    <w:rsid w:val="006445CD"/>
    <w:rsid w:val="00645904"/>
    <w:rsid w:val="00651475"/>
    <w:rsid w:val="00651ACB"/>
    <w:rsid w:val="00651C47"/>
    <w:rsid w:val="006529D2"/>
    <w:rsid w:val="00652AB2"/>
    <w:rsid w:val="00652C52"/>
    <w:rsid w:val="00654EC0"/>
    <w:rsid w:val="0065525B"/>
    <w:rsid w:val="00655D4F"/>
    <w:rsid w:val="00662143"/>
    <w:rsid w:val="00662C83"/>
    <w:rsid w:val="006640E5"/>
    <w:rsid w:val="0066461D"/>
    <w:rsid w:val="006646F1"/>
    <w:rsid w:val="00664929"/>
    <w:rsid w:val="00664F62"/>
    <w:rsid w:val="006655E1"/>
    <w:rsid w:val="00666632"/>
    <w:rsid w:val="00667072"/>
    <w:rsid w:val="00672060"/>
    <w:rsid w:val="00672BFD"/>
    <w:rsid w:val="006736C6"/>
    <w:rsid w:val="006770F4"/>
    <w:rsid w:val="00677A84"/>
    <w:rsid w:val="0068026D"/>
    <w:rsid w:val="00680A27"/>
    <w:rsid w:val="006816A4"/>
    <w:rsid w:val="006819B8"/>
    <w:rsid w:val="00681A53"/>
    <w:rsid w:val="006840A6"/>
    <w:rsid w:val="006850CD"/>
    <w:rsid w:val="00685AAB"/>
    <w:rsid w:val="0069118F"/>
    <w:rsid w:val="006944D4"/>
    <w:rsid w:val="006947F8"/>
    <w:rsid w:val="006959E2"/>
    <w:rsid w:val="006976F9"/>
    <w:rsid w:val="006A0244"/>
    <w:rsid w:val="006A07AA"/>
    <w:rsid w:val="006A1CFE"/>
    <w:rsid w:val="006A25E5"/>
    <w:rsid w:val="006A2B46"/>
    <w:rsid w:val="006A336D"/>
    <w:rsid w:val="006A37B9"/>
    <w:rsid w:val="006A6030"/>
    <w:rsid w:val="006A6E98"/>
    <w:rsid w:val="006B2672"/>
    <w:rsid w:val="006B4908"/>
    <w:rsid w:val="006B54BF"/>
    <w:rsid w:val="006B5F44"/>
    <w:rsid w:val="006B5F90"/>
    <w:rsid w:val="006B62E4"/>
    <w:rsid w:val="006B7991"/>
    <w:rsid w:val="006C1BBA"/>
    <w:rsid w:val="006C2079"/>
    <w:rsid w:val="006C20C8"/>
    <w:rsid w:val="006C2FC3"/>
    <w:rsid w:val="006C5A62"/>
    <w:rsid w:val="006C5D68"/>
    <w:rsid w:val="006C6976"/>
    <w:rsid w:val="006C6DD0"/>
    <w:rsid w:val="006D04EA"/>
    <w:rsid w:val="006D0A7B"/>
    <w:rsid w:val="006D16C4"/>
    <w:rsid w:val="006D3E96"/>
    <w:rsid w:val="006D4515"/>
    <w:rsid w:val="006D4BB1"/>
    <w:rsid w:val="006D6593"/>
    <w:rsid w:val="006E0775"/>
    <w:rsid w:val="006E1DE4"/>
    <w:rsid w:val="006E3E9B"/>
    <w:rsid w:val="006E5736"/>
    <w:rsid w:val="006E5DEE"/>
    <w:rsid w:val="006E75A3"/>
    <w:rsid w:val="006E75EC"/>
    <w:rsid w:val="006F03A8"/>
    <w:rsid w:val="006F0ED7"/>
    <w:rsid w:val="006F151C"/>
    <w:rsid w:val="006F2ACA"/>
    <w:rsid w:val="006F2ADC"/>
    <w:rsid w:val="006F2BFE"/>
    <w:rsid w:val="006F31E9"/>
    <w:rsid w:val="006F3F50"/>
    <w:rsid w:val="006F6284"/>
    <w:rsid w:val="007002C5"/>
    <w:rsid w:val="00704387"/>
    <w:rsid w:val="00707669"/>
    <w:rsid w:val="007101EF"/>
    <w:rsid w:val="00711CBA"/>
    <w:rsid w:val="00711FB5"/>
    <w:rsid w:val="00712A01"/>
    <w:rsid w:val="00712E1B"/>
    <w:rsid w:val="00714BB5"/>
    <w:rsid w:val="00714F58"/>
    <w:rsid w:val="00722FBF"/>
    <w:rsid w:val="00722FC2"/>
    <w:rsid w:val="00723585"/>
    <w:rsid w:val="00725949"/>
    <w:rsid w:val="00727FA2"/>
    <w:rsid w:val="0073136A"/>
    <w:rsid w:val="007322D9"/>
    <w:rsid w:val="00732BC0"/>
    <w:rsid w:val="00735C88"/>
    <w:rsid w:val="007360AE"/>
    <w:rsid w:val="0073720F"/>
    <w:rsid w:val="00737796"/>
    <w:rsid w:val="007412AC"/>
    <w:rsid w:val="0074165C"/>
    <w:rsid w:val="007432CA"/>
    <w:rsid w:val="007439EB"/>
    <w:rsid w:val="00743A45"/>
    <w:rsid w:val="00743CB4"/>
    <w:rsid w:val="00743F0A"/>
    <w:rsid w:val="007444E8"/>
    <w:rsid w:val="0074548E"/>
    <w:rsid w:val="00745773"/>
    <w:rsid w:val="00746800"/>
    <w:rsid w:val="00746FA1"/>
    <w:rsid w:val="007501A8"/>
    <w:rsid w:val="00750EE1"/>
    <w:rsid w:val="00752B4D"/>
    <w:rsid w:val="00754115"/>
    <w:rsid w:val="00755402"/>
    <w:rsid w:val="00756B26"/>
    <w:rsid w:val="00756EDF"/>
    <w:rsid w:val="007609A2"/>
    <w:rsid w:val="00760B75"/>
    <w:rsid w:val="00765C43"/>
    <w:rsid w:val="00765EFB"/>
    <w:rsid w:val="00766EF7"/>
    <w:rsid w:val="007671CA"/>
    <w:rsid w:val="00767C61"/>
    <w:rsid w:val="0077008A"/>
    <w:rsid w:val="00772E65"/>
    <w:rsid w:val="00773C1F"/>
    <w:rsid w:val="00774DA4"/>
    <w:rsid w:val="00776599"/>
    <w:rsid w:val="00777B6D"/>
    <w:rsid w:val="0078114B"/>
    <w:rsid w:val="00781DD2"/>
    <w:rsid w:val="00783ECF"/>
    <w:rsid w:val="0078413A"/>
    <w:rsid w:val="0078573F"/>
    <w:rsid w:val="00785A9B"/>
    <w:rsid w:val="00790CA3"/>
    <w:rsid w:val="00790E01"/>
    <w:rsid w:val="007915D6"/>
    <w:rsid w:val="00794C69"/>
    <w:rsid w:val="007959E8"/>
    <w:rsid w:val="00795E9C"/>
    <w:rsid w:val="00797BC5"/>
    <w:rsid w:val="007A0521"/>
    <w:rsid w:val="007A061E"/>
    <w:rsid w:val="007A2E12"/>
    <w:rsid w:val="007A3475"/>
    <w:rsid w:val="007A41C8"/>
    <w:rsid w:val="007A54CE"/>
    <w:rsid w:val="007A6118"/>
    <w:rsid w:val="007A7FFA"/>
    <w:rsid w:val="007B04EB"/>
    <w:rsid w:val="007B0D4F"/>
    <w:rsid w:val="007B2809"/>
    <w:rsid w:val="007B5A3D"/>
    <w:rsid w:val="007B5B95"/>
    <w:rsid w:val="007B68EA"/>
    <w:rsid w:val="007B6BA6"/>
    <w:rsid w:val="007C19E8"/>
    <w:rsid w:val="007C1AD0"/>
    <w:rsid w:val="007C2D89"/>
    <w:rsid w:val="007C4593"/>
    <w:rsid w:val="007C5309"/>
    <w:rsid w:val="007C5A20"/>
    <w:rsid w:val="007C6069"/>
    <w:rsid w:val="007C7351"/>
    <w:rsid w:val="007D06C4"/>
    <w:rsid w:val="007D1352"/>
    <w:rsid w:val="007D1A53"/>
    <w:rsid w:val="007D2508"/>
    <w:rsid w:val="007D346A"/>
    <w:rsid w:val="007D5810"/>
    <w:rsid w:val="007D6518"/>
    <w:rsid w:val="007D6F0C"/>
    <w:rsid w:val="007D76BD"/>
    <w:rsid w:val="007E047E"/>
    <w:rsid w:val="007E0BF1"/>
    <w:rsid w:val="007E3701"/>
    <w:rsid w:val="007F0278"/>
    <w:rsid w:val="007F0529"/>
    <w:rsid w:val="007F0ED8"/>
    <w:rsid w:val="007F0F63"/>
    <w:rsid w:val="007F1212"/>
    <w:rsid w:val="007F75CE"/>
    <w:rsid w:val="00800ED6"/>
    <w:rsid w:val="008013A4"/>
    <w:rsid w:val="008018E0"/>
    <w:rsid w:val="00801940"/>
    <w:rsid w:val="008027CE"/>
    <w:rsid w:val="00802F42"/>
    <w:rsid w:val="00804383"/>
    <w:rsid w:val="00804BB7"/>
    <w:rsid w:val="00810257"/>
    <w:rsid w:val="008104F5"/>
    <w:rsid w:val="00811072"/>
    <w:rsid w:val="00811369"/>
    <w:rsid w:val="00812A15"/>
    <w:rsid w:val="00814E50"/>
    <w:rsid w:val="00815419"/>
    <w:rsid w:val="008163C8"/>
    <w:rsid w:val="00817325"/>
    <w:rsid w:val="00817FFB"/>
    <w:rsid w:val="008209E6"/>
    <w:rsid w:val="00821CA1"/>
    <w:rsid w:val="00823303"/>
    <w:rsid w:val="008233B2"/>
    <w:rsid w:val="00823A9F"/>
    <w:rsid w:val="00823C85"/>
    <w:rsid w:val="00825138"/>
    <w:rsid w:val="008269DD"/>
    <w:rsid w:val="00827668"/>
    <w:rsid w:val="00830621"/>
    <w:rsid w:val="0083348C"/>
    <w:rsid w:val="00834283"/>
    <w:rsid w:val="00834A3C"/>
    <w:rsid w:val="0083693A"/>
    <w:rsid w:val="008373D3"/>
    <w:rsid w:val="008405B4"/>
    <w:rsid w:val="00840617"/>
    <w:rsid w:val="00842A47"/>
    <w:rsid w:val="00843C13"/>
    <w:rsid w:val="00843C84"/>
    <w:rsid w:val="0084534E"/>
    <w:rsid w:val="008454F8"/>
    <w:rsid w:val="00851342"/>
    <w:rsid w:val="0085173A"/>
    <w:rsid w:val="0085615B"/>
    <w:rsid w:val="008603CE"/>
    <w:rsid w:val="008620FC"/>
    <w:rsid w:val="008627A5"/>
    <w:rsid w:val="00863E05"/>
    <w:rsid w:val="008644F2"/>
    <w:rsid w:val="00865ACA"/>
    <w:rsid w:val="00865D28"/>
    <w:rsid w:val="00865F85"/>
    <w:rsid w:val="00867C10"/>
    <w:rsid w:val="00870439"/>
    <w:rsid w:val="00870DA1"/>
    <w:rsid w:val="00873367"/>
    <w:rsid w:val="008761FA"/>
    <w:rsid w:val="00876801"/>
    <w:rsid w:val="0088144C"/>
    <w:rsid w:val="00883F93"/>
    <w:rsid w:val="00884552"/>
    <w:rsid w:val="00884DB3"/>
    <w:rsid w:val="0088563A"/>
    <w:rsid w:val="00885A9D"/>
    <w:rsid w:val="00885B51"/>
    <w:rsid w:val="008864F6"/>
    <w:rsid w:val="0088688D"/>
    <w:rsid w:val="00887962"/>
    <w:rsid w:val="0089049D"/>
    <w:rsid w:val="00892411"/>
    <w:rsid w:val="008928C9"/>
    <w:rsid w:val="008938DC"/>
    <w:rsid w:val="00893FD1"/>
    <w:rsid w:val="00894836"/>
    <w:rsid w:val="00895172"/>
    <w:rsid w:val="00895680"/>
    <w:rsid w:val="00896DFF"/>
    <w:rsid w:val="0089762C"/>
    <w:rsid w:val="00897F2A"/>
    <w:rsid w:val="008A1893"/>
    <w:rsid w:val="008A2F47"/>
    <w:rsid w:val="008A769A"/>
    <w:rsid w:val="008A7B03"/>
    <w:rsid w:val="008B0C9C"/>
    <w:rsid w:val="008B166D"/>
    <w:rsid w:val="008B17F4"/>
    <w:rsid w:val="008B2485"/>
    <w:rsid w:val="008B3615"/>
    <w:rsid w:val="008B4443"/>
    <w:rsid w:val="008B4AC4"/>
    <w:rsid w:val="008B50C8"/>
    <w:rsid w:val="008B5281"/>
    <w:rsid w:val="008B7E05"/>
    <w:rsid w:val="008C0420"/>
    <w:rsid w:val="008C1797"/>
    <w:rsid w:val="008C219C"/>
    <w:rsid w:val="008C475E"/>
    <w:rsid w:val="008C619A"/>
    <w:rsid w:val="008C631D"/>
    <w:rsid w:val="008D0CE8"/>
    <w:rsid w:val="008D0DB4"/>
    <w:rsid w:val="008D2D1D"/>
    <w:rsid w:val="008D453D"/>
    <w:rsid w:val="008D53AD"/>
    <w:rsid w:val="008D562B"/>
    <w:rsid w:val="008D5733"/>
    <w:rsid w:val="008D622B"/>
    <w:rsid w:val="008D666C"/>
    <w:rsid w:val="008D6D97"/>
    <w:rsid w:val="008D7B54"/>
    <w:rsid w:val="008D7D59"/>
    <w:rsid w:val="008E0C9D"/>
    <w:rsid w:val="008E13F7"/>
    <w:rsid w:val="008E1648"/>
    <w:rsid w:val="008E1B3E"/>
    <w:rsid w:val="008E2319"/>
    <w:rsid w:val="008E4155"/>
    <w:rsid w:val="008E4BB6"/>
    <w:rsid w:val="008E5518"/>
    <w:rsid w:val="008E6A84"/>
    <w:rsid w:val="008F0CDC"/>
    <w:rsid w:val="008F17A3"/>
    <w:rsid w:val="008F1ED3"/>
    <w:rsid w:val="008F4C29"/>
    <w:rsid w:val="008F70BD"/>
    <w:rsid w:val="008F788F"/>
    <w:rsid w:val="008F7EA2"/>
    <w:rsid w:val="009011B2"/>
    <w:rsid w:val="00902722"/>
    <w:rsid w:val="009027BC"/>
    <w:rsid w:val="00903F73"/>
    <w:rsid w:val="009062E6"/>
    <w:rsid w:val="00911BE5"/>
    <w:rsid w:val="00913CA9"/>
    <w:rsid w:val="009145AE"/>
    <w:rsid w:val="009146CE"/>
    <w:rsid w:val="00914CA7"/>
    <w:rsid w:val="00915C3E"/>
    <w:rsid w:val="009161A8"/>
    <w:rsid w:val="0091673D"/>
    <w:rsid w:val="009245F5"/>
    <w:rsid w:val="009249EC"/>
    <w:rsid w:val="009273B3"/>
    <w:rsid w:val="009305B5"/>
    <w:rsid w:val="00932C3E"/>
    <w:rsid w:val="00934C12"/>
    <w:rsid w:val="00940B31"/>
    <w:rsid w:val="00941428"/>
    <w:rsid w:val="00941EC9"/>
    <w:rsid w:val="009422D9"/>
    <w:rsid w:val="009429D5"/>
    <w:rsid w:val="00942BF1"/>
    <w:rsid w:val="00945180"/>
    <w:rsid w:val="0094539D"/>
    <w:rsid w:val="00945428"/>
    <w:rsid w:val="00945D09"/>
    <w:rsid w:val="0094607B"/>
    <w:rsid w:val="00947372"/>
    <w:rsid w:val="00952C52"/>
    <w:rsid w:val="00953286"/>
    <w:rsid w:val="00953604"/>
    <w:rsid w:val="00953781"/>
    <w:rsid w:val="00956BC8"/>
    <w:rsid w:val="00956EB4"/>
    <w:rsid w:val="009610DC"/>
    <w:rsid w:val="00961490"/>
    <w:rsid w:val="0096381A"/>
    <w:rsid w:val="00965E04"/>
    <w:rsid w:val="009674AD"/>
    <w:rsid w:val="0097094E"/>
    <w:rsid w:val="00970A7D"/>
    <w:rsid w:val="00970CDC"/>
    <w:rsid w:val="00972146"/>
    <w:rsid w:val="0097596C"/>
    <w:rsid w:val="00977010"/>
    <w:rsid w:val="00977D02"/>
    <w:rsid w:val="0098094B"/>
    <w:rsid w:val="009809BB"/>
    <w:rsid w:val="00980DEB"/>
    <w:rsid w:val="00981286"/>
    <w:rsid w:val="00982D22"/>
    <w:rsid w:val="0098364B"/>
    <w:rsid w:val="00983BF9"/>
    <w:rsid w:val="00986CB9"/>
    <w:rsid w:val="009911AF"/>
    <w:rsid w:val="00991848"/>
    <w:rsid w:val="00991875"/>
    <w:rsid w:val="00991F92"/>
    <w:rsid w:val="00992985"/>
    <w:rsid w:val="00992E1E"/>
    <w:rsid w:val="009931CA"/>
    <w:rsid w:val="00993889"/>
    <w:rsid w:val="0099551B"/>
    <w:rsid w:val="00996901"/>
    <w:rsid w:val="0099754B"/>
    <w:rsid w:val="00997BF1"/>
    <w:rsid w:val="009A089C"/>
    <w:rsid w:val="009A118E"/>
    <w:rsid w:val="009A2084"/>
    <w:rsid w:val="009A2099"/>
    <w:rsid w:val="009A21CD"/>
    <w:rsid w:val="009A278C"/>
    <w:rsid w:val="009A2BC2"/>
    <w:rsid w:val="009A3EEC"/>
    <w:rsid w:val="009A41B7"/>
    <w:rsid w:val="009A42C1"/>
    <w:rsid w:val="009A5429"/>
    <w:rsid w:val="009A72AD"/>
    <w:rsid w:val="009B0891"/>
    <w:rsid w:val="009B09E0"/>
    <w:rsid w:val="009B0BC5"/>
    <w:rsid w:val="009B1247"/>
    <w:rsid w:val="009B1E7B"/>
    <w:rsid w:val="009B21FD"/>
    <w:rsid w:val="009B38CD"/>
    <w:rsid w:val="009B45DE"/>
    <w:rsid w:val="009B5E0E"/>
    <w:rsid w:val="009B6029"/>
    <w:rsid w:val="009B6971"/>
    <w:rsid w:val="009C09E7"/>
    <w:rsid w:val="009C1289"/>
    <w:rsid w:val="009C27F1"/>
    <w:rsid w:val="009C3152"/>
    <w:rsid w:val="009C3E9D"/>
    <w:rsid w:val="009C4CFA"/>
    <w:rsid w:val="009C5070"/>
    <w:rsid w:val="009D112C"/>
    <w:rsid w:val="009D1CF0"/>
    <w:rsid w:val="009D47FA"/>
    <w:rsid w:val="009D50D2"/>
    <w:rsid w:val="009D6BCA"/>
    <w:rsid w:val="009D6BD7"/>
    <w:rsid w:val="009E075A"/>
    <w:rsid w:val="009E0F62"/>
    <w:rsid w:val="009E3973"/>
    <w:rsid w:val="009E4A58"/>
    <w:rsid w:val="009E5A2D"/>
    <w:rsid w:val="009E5AB2"/>
    <w:rsid w:val="009E6219"/>
    <w:rsid w:val="009E6A88"/>
    <w:rsid w:val="009F03B3"/>
    <w:rsid w:val="00A00C0F"/>
    <w:rsid w:val="00A01757"/>
    <w:rsid w:val="00A028C0"/>
    <w:rsid w:val="00A02BAE"/>
    <w:rsid w:val="00A06A6B"/>
    <w:rsid w:val="00A06C57"/>
    <w:rsid w:val="00A07E47"/>
    <w:rsid w:val="00A129D0"/>
    <w:rsid w:val="00A12C33"/>
    <w:rsid w:val="00A1364B"/>
    <w:rsid w:val="00A138BA"/>
    <w:rsid w:val="00A14C8E"/>
    <w:rsid w:val="00A153D9"/>
    <w:rsid w:val="00A15F09"/>
    <w:rsid w:val="00A169B6"/>
    <w:rsid w:val="00A21D0D"/>
    <w:rsid w:val="00A2271D"/>
    <w:rsid w:val="00A236E5"/>
    <w:rsid w:val="00A237D5"/>
    <w:rsid w:val="00A2380C"/>
    <w:rsid w:val="00A24F7B"/>
    <w:rsid w:val="00A2656F"/>
    <w:rsid w:val="00A30EFC"/>
    <w:rsid w:val="00A31256"/>
    <w:rsid w:val="00A31984"/>
    <w:rsid w:val="00A32D73"/>
    <w:rsid w:val="00A32ECE"/>
    <w:rsid w:val="00A3367B"/>
    <w:rsid w:val="00A34077"/>
    <w:rsid w:val="00A3535C"/>
    <w:rsid w:val="00A3597D"/>
    <w:rsid w:val="00A36559"/>
    <w:rsid w:val="00A36DA7"/>
    <w:rsid w:val="00A36E17"/>
    <w:rsid w:val="00A3774E"/>
    <w:rsid w:val="00A40091"/>
    <w:rsid w:val="00A4030F"/>
    <w:rsid w:val="00A41C79"/>
    <w:rsid w:val="00A41CB5"/>
    <w:rsid w:val="00A41DE0"/>
    <w:rsid w:val="00A42CDF"/>
    <w:rsid w:val="00A4452E"/>
    <w:rsid w:val="00A4472C"/>
    <w:rsid w:val="00A44E69"/>
    <w:rsid w:val="00A4661E"/>
    <w:rsid w:val="00A55BD6"/>
    <w:rsid w:val="00A55D50"/>
    <w:rsid w:val="00A56D37"/>
    <w:rsid w:val="00A57142"/>
    <w:rsid w:val="00A57315"/>
    <w:rsid w:val="00A57A50"/>
    <w:rsid w:val="00A611FD"/>
    <w:rsid w:val="00A645B1"/>
    <w:rsid w:val="00A648CD"/>
    <w:rsid w:val="00A6537A"/>
    <w:rsid w:val="00A67866"/>
    <w:rsid w:val="00A70B07"/>
    <w:rsid w:val="00A723F8"/>
    <w:rsid w:val="00A72988"/>
    <w:rsid w:val="00A76263"/>
    <w:rsid w:val="00A77072"/>
    <w:rsid w:val="00A77CCB"/>
    <w:rsid w:val="00A825E7"/>
    <w:rsid w:val="00A83D8D"/>
    <w:rsid w:val="00A8446B"/>
    <w:rsid w:val="00A8473F"/>
    <w:rsid w:val="00A85915"/>
    <w:rsid w:val="00A862D6"/>
    <w:rsid w:val="00A8715E"/>
    <w:rsid w:val="00A87C2C"/>
    <w:rsid w:val="00A905D4"/>
    <w:rsid w:val="00A91968"/>
    <w:rsid w:val="00A9295B"/>
    <w:rsid w:val="00A93B09"/>
    <w:rsid w:val="00A94975"/>
    <w:rsid w:val="00A952D7"/>
    <w:rsid w:val="00A95595"/>
    <w:rsid w:val="00A9564E"/>
    <w:rsid w:val="00A963F7"/>
    <w:rsid w:val="00A96AD8"/>
    <w:rsid w:val="00A96C75"/>
    <w:rsid w:val="00AA052C"/>
    <w:rsid w:val="00AA1E45"/>
    <w:rsid w:val="00AA2A24"/>
    <w:rsid w:val="00AA3C02"/>
    <w:rsid w:val="00AA4286"/>
    <w:rsid w:val="00AA456B"/>
    <w:rsid w:val="00AA5537"/>
    <w:rsid w:val="00AA57F5"/>
    <w:rsid w:val="00AA672E"/>
    <w:rsid w:val="00AA6EC9"/>
    <w:rsid w:val="00AA700B"/>
    <w:rsid w:val="00AB0E9D"/>
    <w:rsid w:val="00AB6309"/>
    <w:rsid w:val="00AB6C5F"/>
    <w:rsid w:val="00AB7129"/>
    <w:rsid w:val="00AC27A6"/>
    <w:rsid w:val="00AC2AAF"/>
    <w:rsid w:val="00AC30F7"/>
    <w:rsid w:val="00AC3A5A"/>
    <w:rsid w:val="00AC4D95"/>
    <w:rsid w:val="00AC5DF4"/>
    <w:rsid w:val="00AC6443"/>
    <w:rsid w:val="00AC72DF"/>
    <w:rsid w:val="00AC7485"/>
    <w:rsid w:val="00AD0AEF"/>
    <w:rsid w:val="00AD11B7"/>
    <w:rsid w:val="00AD1A94"/>
    <w:rsid w:val="00AD1C05"/>
    <w:rsid w:val="00AD2278"/>
    <w:rsid w:val="00AD3367"/>
    <w:rsid w:val="00AD3CD8"/>
    <w:rsid w:val="00AD4126"/>
    <w:rsid w:val="00AD421C"/>
    <w:rsid w:val="00AD44FA"/>
    <w:rsid w:val="00AD4B90"/>
    <w:rsid w:val="00AE070A"/>
    <w:rsid w:val="00AE101C"/>
    <w:rsid w:val="00AE5113"/>
    <w:rsid w:val="00AF0C18"/>
    <w:rsid w:val="00AF3530"/>
    <w:rsid w:val="00AF429F"/>
    <w:rsid w:val="00AF47C5"/>
    <w:rsid w:val="00AF4B05"/>
    <w:rsid w:val="00AF5398"/>
    <w:rsid w:val="00B002DA"/>
    <w:rsid w:val="00B03DF5"/>
    <w:rsid w:val="00B049AF"/>
    <w:rsid w:val="00B07242"/>
    <w:rsid w:val="00B10534"/>
    <w:rsid w:val="00B113DB"/>
    <w:rsid w:val="00B11D8A"/>
    <w:rsid w:val="00B12981"/>
    <w:rsid w:val="00B147DD"/>
    <w:rsid w:val="00B156FD"/>
    <w:rsid w:val="00B15FFF"/>
    <w:rsid w:val="00B17D2F"/>
    <w:rsid w:val="00B21640"/>
    <w:rsid w:val="00B2192B"/>
    <w:rsid w:val="00B21F61"/>
    <w:rsid w:val="00B23045"/>
    <w:rsid w:val="00B261F1"/>
    <w:rsid w:val="00B265BC"/>
    <w:rsid w:val="00B30EE8"/>
    <w:rsid w:val="00B31FB1"/>
    <w:rsid w:val="00B33907"/>
    <w:rsid w:val="00B33952"/>
    <w:rsid w:val="00B33C5E"/>
    <w:rsid w:val="00B342F4"/>
    <w:rsid w:val="00B34369"/>
    <w:rsid w:val="00B34DC2"/>
    <w:rsid w:val="00B363B6"/>
    <w:rsid w:val="00B378E5"/>
    <w:rsid w:val="00B4346D"/>
    <w:rsid w:val="00B43656"/>
    <w:rsid w:val="00B440F4"/>
    <w:rsid w:val="00B447A5"/>
    <w:rsid w:val="00B4654C"/>
    <w:rsid w:val="00B47293"/>
    <w:rsid w:val="00B52120"/>
    <w:rsid w:val="00B544E5"/>
    <w:rsid w:val="00B54ABC"/>
    <w:rsid w:val="00B55C24"/>
    <w:rsid w:val="00B56FBE"/>
    <w:rsid w:val="00B572ED"/>
    <w:rsid w:val="00B625C4"/>
    <w:rsid w:val="00B62B58"/>
    <w:rsid w:val="00B6354A"/>
    <w:rsid w:val="00B65149"/>
    <w:rsid w:val="00B65B7C"/>
    <w:rsid w:val="00B66567"/>
    <w:rsid w:val="00B66F52"/>
    <w:rsid w:val="00B66FE5"/>
    <w:rsid w:val="00B675B7"/>
    <w:rsid w:val="00B72880"/>
    <w:rsid w:val="00B7291D"/>
    <w:rsid w:val="00B73A3F"/>
    <w:rsid w:val="00B7413C"/>
    <w:rsid w:val="00B7581E"/>
    <w:rsid w:val="00B758BF"/>
    <w:rsid w:val="00B76A55"/>
    <w:rsid w:val="00B77AFB"/>
    <w:rsid w:val="00B77B14"/>
    <w:rsid w:val="00B827A6"/>
    <w:rsid w:val="00B831CE"/>
    <w:rsid w:val="00B83ADC"/>
    <w:rsid w:val="00B86677"/>
    <w:rsid w:val="00B87131"/>
    <w:rsid w:val="00B875F6"/>
    <w:rsid w:val="00B9127B"/>
    <w:rsid w:val="00B91566"/>
    <w:rsid w:val="00B928EB"/>
    <w:rsid w:val="00B9320C"/>
    <w:rsid w:val="00B939B1"/>
    <w:rsid w:val="00B94433"/>
    <w:rsid w:val="00B96D40"/>
    <w:rsid w:val="00B96DF6"/>
    <w:rsid w:val="00B97386"/>
    <w:rsid w:val="00BA263B"/>
    <w:rsid w:val="00BA42B2"/>
    <w:rsid w:val="00BA58D4"/>
    <w:rsid w:val="00BA5B9E"/>
    <w:rsid w:val="00BA657B"/>
    <w:rsid w:val="00BA6A2C"/>
    <w:rsid w:val="00BA78E8"/>
    <w:rsid w:val="00BA7C9A"/>
    <w:rsid w:val="00BB521C"/>
    <w:rsid w:val="00BB5765"/>
    <w:rsid w:val="00BB5F8F"/>
    <w:rsid w:val="00BB657A"/>
    <w:rsid w:val="00BB7091"/>
    <w:rsid w:val="00BC0786"/>
    <w:rsid w:val="00BC1A4E"/>
    <w:rsid w:val="00BC3A28"/>
    <w:rsid w:val="00BC5DC7"/>
    <w:rsid w:val="00BC6B8B"/>
    <w:rsid w:val="00BC73D8"/>
    <w:rsid w:val="00BD52D7"/>
    <w:rsid w:val="00BD5AD2"/>
    <w:rsid w:val="00BD6082"/>
    <w:rsid w:val="00BD7352"/>
    <w:rsid w:val="00BE22F3"/>
    <w:rsid w:val="00BE49EE"/>
    <w:rsid w:val="00BE5A5B"/>
    <w:rsid w:val="00BE5B52"/>
    <w:rsid w:val="00BE7B8D"/>
    <w:rsid w:val="00BF0993"/>
    <w:rsid w:val="00BF10A9"/>
    <w:rsid w:val="00BF1703"/>
    <w:rsid w:val="00BF1C5E"/>
    <w:rsid w:val="00BF231C"/>
    <w:rsid w:val="00BF421E"/>
    <w:rsid w:val="00BF42CC"/>
    <w:rsid w:val="00BF4F48"/>
    <w:rsid w:val="00BF51E5"/>
    <w:rsid w:val="00BF74A6"/>
    <w:rsid w:val="00C013AD"/>
    <w:rsid w:val="00C04904"/>
    <w:rsid w:val="00C049E3"/>
    <w:rsid w:val="00C04C57"/>
    <w:rsid w:val="00C056B3"/>
    <w:rsid w:val="00C103E5"/>
    <w:rsid w:val="00C13319"/>
    <w:rsid w:val="00C13EE9"/>
    <w:rsid w:val="00C14D53"/>
    <w:rsid w:val="00C14D87"/>
    <w:rsid w:val="00C15632"/>
    <w:rsid w:val="00C21540"/>
    <w:rsid w:val="00C216EB"/>
    <w:rsid w:val="00C21906"/>
    <w:rsid w:val="00C21BFA"/>
    <w:rsid w:val="00C22FC9"/>
    <w:rsid w:val="00C23291"/>
    <w:rsid w:val="00C233DD"/>
    <w:rsid w:val="00C24C8D"/>
    <w:rsid w:val="00C25D31"/>
    <w:rsid w:val="00C25FE2"/>
    <w:rsid w:val="00C26B53"/>
    <w:rsid w:val="00C26F7D"/>
    <w:rsid w:val="00C279B2"/>
    <w:rsid w:val="00C33E50"/>
    <w:rsid w:val="00C34C20"/>
    <w:rsid w:val="00C35A3E"/>
    <w:rsid w:val="00C35B01"/>
    <w:rsid w:val="00C3641E"/>
    <w:rsid w:val="00C37D0E"/>
    <w:rsid w:val="00C40C05"/>
    <w:rsid w:val="00C42130"/>
    <w:rsid w:val="00C423A4"/>
    <w:rsid w:val="00C42520"/>
    <w:rsid w:val="00C4278A"/>
    <w:rsid w:val="00C44BF5"/>
    <w:rsid w:val="00C467C7"/>
    <w:rsid w:val="00C47F18"/>
    <w:rsid w:val="00C55232"/>
    <w:rsid w:val="00C553A4"/>
    <w:rsid w:val="00C55A06"/>
    <w:rsid w:val="00C55D03"/>
    <w:rsid w:val="00C601BC"/>
    <w:rsid w:val="00C613D6"/>
    <w:rsid w:val="00C6245E"/>
    <w:rsid w:val="00C631F2"/>
    <w:rsid w:val="00C6329F"/>
    <w:rsid w:val="00C63340"/>
    <w:rsid w:val="00C6404C"/>
    <w:rsid w:val="00C643F9"/>
    <w:rsid w:val="00C64E95"/>
    <w:rsid w:val="00C655FD"/>
    <w:rsid w:val="00C66E60"/>
    <w:rsid w:val="00C7068A"/>
    <w:rsid w:val="00C71372"/>
    <w:rsid w:val="00C71FCC"/>
    <w:rsid w:val="00C72410"/>
    <w:rsid w:val="00C7287F"/>
    <w:rsid w:val="00C72983"/>
    <w:rsid w:val="00C72CB6"/>
    <w:rsid w:val="00C72F0E"/>
    <w:rsid w:val="00C75462"/>
    <w:rsid w:val="00C7723A"/>
    <w:rsid w:val="00C8013F"/>
    <w:rsid w:val="00C80CB8"/>
    <w:rsid w:val="00C819F8"/>
    <w:rsid w:val="00C8248C"/>
    <w:rsid w:val="00C84E33"/>
    <w:rsid w:val="00C86D6F"/>
    <w:rsid w:val="00C905FC"/>
    <w:rsid w:val="00C928FE"/>
    <w:rsid w:val="00C92D03"/>
    <w:rsid w:val="00C9319C"/>
    <w:rsid w:val="00C9435D"/>
    <w:rsid w:val="00C9517F"/>
    <w:rsid w:val="00C954AA"/>
    <w:rsid w:val="00C96741"/>
    <w:rsid w:val="00CA2D1B"/>
    <w:rsid w:val="00CA482B"/>
    <w:rsid w:val="00CA662A"/>
    <w:rsid w:val="00CA7AFD"/>
    <w:rsid w:val="00CA7C3C"/>
    <w:rsid w:val="00CB0189"/>
    <w:rsid w:val="00CB0BA2"/>
    <w:rsid w:val="00CB1A42"/>
    <w:rsid w:val="00CB1B0C"/>
    <w:rsid w:val="00CB2C0B"/>
    <w:rsid w:val="00CB517D"/>
    <w:rsid w:val="00CB7680"/>
    <w:rsid w:val="00CC0296"/>
    <w:rsid w:val="00CC038D"/>
    <w:rsid w:val="00CC39FF"/>
    <w:rsid w:val="00CC3C2F"/>
    <w:rsid w:val="00CC4AC8"/>
    <w:rsid w:val="00CC5233"/>
    <w:rsid w:val="00CC5DE6"/>
    <w:rsid w:val="00CC6E4E"/>
    <w:rsid w:val="00CC6FE8"/>
    <w:rsid w:val="00CC7202"/>
    <w:rsid w:val="00CC7D27"/>
    <w:rsid w:val="00CD2808"/>
    <w:rsid w:val="00CD28BF"/>
    <w:rsid w:val="00CD4092"/>
    <w:rsid w:val="00CD4A20"/>
    <w:rsid w:val="00CD50A1"/>
    <w:rsid w:val="00CD519E"/>
    <w:rsid w:val="00CD6F00"/>
    <w:rsid w:val="00CE0C4F"/>
    <w:rsid w:val="00CE30EA"/>
    <w:rsid w:val="00CE3AA5"/>
    <w:rsid w:val="00CE4D58"/>
    <w:rsid w:val="00CE4DE7"/>
    <w:rsid w:val="00CF048A"/>
    <w:rsid w:val="00CF0ED8"/>
    <w:rsid w:val="00CF155A"/>
    <w:rsid w:val="00CF1C29"/>
    <w:rsid w:val="00CF2947"/>
    <w:rsid w:val="00CF2983"/>
    <w:rsid w:val="00CF44B1"/>
    <w:rsid w:val="00CF66C2"/>
    <w:rsid w:val="00CF676E"/>
    <w:rsid w:val="00CF686F"/>
    <w:rsid w:val="00CF6E3A"/>
    <w:rsid w:val="00CF6E60"/>
    <w:rsid w:val="00CF7BCA"/>
    <w:rsid w:val="00D008FD"/>
    <w:rsid w:val="00D0321C"/>
    <w:rsid w:val="00D035EC"/>
    <w:rsid w:val="00D03946"/>
    <w:rsid w:val="00D03C33"/>
    <w:rsid w:val="00D064EE"/>
    <w:rsid w:val="00D069F4"/>
    <w:rsid w:val="00D06AB1"/>
    <w:rsid w:val="00D072ED"/>
    <w:rsid w:val="00D07A16"/>
    <w:rsid w:val="00D1067E"/>
    <w:rsid w:val="00D10F50"/>
    <w:rsid w:val="00D111A9"/>
    <w:rsid w:val="00D11272"/>
    <w:rsid w:val="00D1258F"/>
    <w:rsid w:val="00D126F5"/>
    <w:rsid w:val="00D1489E"/>
    <w:rsid w:val="00D1536E"/>
    <w:rsid w:val="00D156E1"/>
    <w:rsid w:val="00D16C99"/>
    <w:rsid w:val="00D20737"/>
    <w:rsid w:val="00D21E81"/>
    <w:rsid w:val="00D223DE"/>
    <w:rsid w:val="00D2345B"/>
    <w:rsid w:val="00D25B84"/>
    <w:rsid w:val="00D25E37"/>
    <w:rsid w:val="00D2661A"/>
    <w:rsid w:val="00D27582"/>
    <w:rsid w:val="00D32719"/>
    <w:rsid w:val="00D33333"/>
    <w:rsid w:val="00D352A2"/>
    <w:rsid w:val="00D40A83"/>
    <w:rsid w:val="00D40E85"/>
    <w:rsid w:val="00D4162B"/>
    <w:rsid w:val="00D42050"/>
    <w:rsid w:val="00D441AB"/>
    <w:rsid w:val="00D44463"/>
    <w:rsid w:val="00D44E5D"/>
    <w:rsid w:val="00D4514F"/>
    <w:rsid w:val="00D451E2"/>
    <w:rsid w:val="00D4545E"/>
    <w:rsid w:val="00D45E89"/>
    <w:rsid w:val="00D45E8D"/>
    <w:rsid w:val="00D466AE"/>
    <w:rsid w:val="00D4734F"/>
    <w:rsid w:val="00D51BF3"/>
    <w:rsid w:val="00D525EE"/>
    <w:rsid w:val="00D63276"/>
    <w:rsid w:val="00D64A9C"/>
    <w:rsid w:val="00D64E38"/>
    <w:rsid w:val="00D654F5"/>
    <w:rsid w:val="00D66846"/>
    <w:rsid w:val="00D675FB"/>
    <w:rsid w:val="00D71F25"/>
    <w:rsid w:val="00D737BF"/>
    <w:rsid w:val="00D74829"/>
    <w:rsid w:val="00D77031"/>
    <w:rsid w:val="00D83401"/>
    <w:rsid w:val="00D84941"/>
    <w:rsid w:val="00D84FA1"/>
    <w:rsid w:val="00D851F0"/>
    <w:rsid w:val="00D86DB7"/>
    <w:rsid w:val="00D926D0"/>
    <w:rsid w:val="00D92C3A"/>
    <w:rsid w:val="00D93030"/>
    <w:rsid w:val="00D936FE"/>
    <w:rsid w:val="00D950E1"/>
    <w:rsid w:val="00D952A6"/>
    <w:rsid w:val="00D95766"/>
    <w:rsid w:val="00D97F99"/>
    <w:rsid w:val="00DA0B80"/>
    <w:rsid w:val="00DA19E7"/>
    <w:rsid w:val="00DA1E08"/>
    <w:rsid w:val="00DA2467"/>
    <w:rsid w:val="00DA24F8"/>
    <w:rsid w:val="00DA28E8"/>
    <w:rsid w:val="00DA2F0C"/>
    <w:rsid w:val="00DA38D3"/>
    <w:rsid w:val="00DA3932"/>
    <w:rsid w:val="00DA4C34"/>
    <w:rsid w:val="00DA64F8"/>
    <w:rsid w:val="00DA672D"/>
    <w:rsid w:val="00DA6C15"/>
    <w:rsid w:val="00DA71D1"/>
    <w:rsid w:val="00DA7370"/>
    <w:rsid w:val="00DB38EE"/>
    <w:rsid w:val="00DB498B"/>
    <w:rsid w:val="00DB66CA"/>
    <w:rsid w:val="00DB6BCA"/>
    <w:rsid w:val="00DC0321"/>
    <w:rsid w:val="00DC3067"/>
    <w:rsid w:val="00DC370B"/>
    <w:rsid w:val="00DC5B90"/>
    <w:rsid w:val="00DC6B6E"/>
    <w:rsid w:val="00DC74D0"/>
    <w:rsid w:val="00DC773F"/>
    <w:rsid w:val="00DD00F2"/>
    <w:rsid w:val="00DD00FF"/>
    <w:rsid w:val="00DD0619"/>
    <w:rsid w:val="00DD07FB"/>
    <w:rsid w:val="00DD0B9E"/>
    <w:rsid w:val="00DD25C6"/>
    <w:rsid w:val="00DD54B0"/>
    <w:rsid w:val="00DD57EE"/>
    <w:rsid w:val="00DD6BCC"/>
    <w:rsid w:val="00DE0A4B"/>
    <w:rsid w:val="00DE1A6C"/>
    <w:rsid w:val="00DE2410"/>
    <w:rsid w:val="00DE2939"/>
    <w:rsid w:val="00DE51F0"/>
    <w:rsid w:val="00DE6336"/>
    <w:rsid w:val="00DE6E81"/>
    <w:rsid w:val="00DE703F"/>
    <w:rsid w:val="00DE7595"/>
    <w:rsid w:val="00DF009F"/>
    <w:rsid w:val="00DF15BE"/>
    <w:rsid w:val="00DF1961"/>
    <w:rsid w:val="00DF3FE7"/>
    <w:rsid w:val="00DF405D"/>
    <w:rsid w:val="00DF44DE"/>
    <w:rsid w:val="00DF4DCD"/>
    <w:rsid w:val="00DF5768"/>
    <w:rsid w:val="00DF5F5B"/>
    <w:rsid w:val="00DF6510"/>
    <w:rsid w:val="00E00FE1"/>
    <w:rsid w:val="00E01138"/>
    <w:rsid w:val="00E02DFB"/>
    <w:rsid w:val="00E030F9"/>
    <w:rsid w:val="00E0311A"/>
    <w:rsid w:val="00E03138"/>
    <w:rsid w:val="00E0545D"/>
    <w:rsid w:val="00E05A7B"/>
    <w:rsid w:val="00E06404"/>
    <w:rsid w:val="00E117FE"/>
    <w:rsid w:val="00E11A85"/>
    <w:rsid w:val="00E12495"/>
    <w:rsid w:val="00E15CCD"/>
    <w:rsid w:val="00E17062"/>
    <w:rsid w:val="00E202EF"/>
    <w:rsid w:val="00E20878"/>
    <w:rsid w:val="00E210B5"/>
    <w:rsid w:val="00E21A4B"/>
    <w:rsid w:val="00E248D6"/>
    <w:rsid w:val="00E2552F"/>
    <w:rsid w:val="00E2694B"/>
    <w:rsid w:val="00E27521"/>
    <w:rsid w:val="00E3137A"/>
    <w:rsid w:val="00E326E5"/>
    <w:rsid w:val="00E32CCF"/>
    <w:rsid w:val="00E33D12"/>
    <w:rsid w:val="00E34A98"/>
    <w:rsid w:val="00E35D1E"/>
    <w:rsid w:val="00E364F9"/>
    <w:rsid w:val="00E365FA"/>
    <w:rsid w:val="00E3770D"/>
    <w:rsid w:val="00E40C94"/>
    <w:rsid w:val="00E43B31"/>
    <w:rsid w:val="00E44A83"/>
    <w:rsid w:val="00E44CB2"/>
    <w:rsid w:val="00E502C1"/>
    <w:rsid w:val="00E502DD"/>
    <w:rsid w:val="00E50D3A"/>
    <w:rsid w:val="00E51387"/>
    <w:rsid w:val="00E51E68"/>
    <w:rsid w:val="00E52EFD"/>
    <w:rsid w:val="00E5358C"/>
    <w:rsid w:val="00E5408A"/>
    <w:rsid w:val="00E56800"/>
    <w:rsid w:val="00E574A5"/>
    <w:rsid w:val="00E60CD7"/>
    <w:rsid w:val="00E61D45"/>
    <w:rsid w:val="00E62FF9"/>
    <w:rsid w:val="00E635D6"/>
    <w:rsid w:val="00E639BC"/>
    <w:rsid w:val="00E664CC"/>
    <w:rsid w:val="00E70388"/>
    <w:rsid w:val="00E70F92"/>
    <w:rsid w:val="00E74C54"/>
    <w:rsid w:val="00E74D09"/>
    <w:rsid w:val="00E77A03"/>
    <w:rsid w:val="00E822E8"/>
    <w:rsid w:val="00E82554"/>
    <w:rsid w:val="00E82606"/>
    <w:rsid w:val="00E8413C"/>
    <w:rsid w:val="00E846C8"/>
    <w:rsid w:val="00E84957"/>
    <w:rsid w:val="00E84A55"/>
    <w:rsid w:val="00E85BFF"/>
    <w:rsid w:val="00E86D23"/>
    <w:rsid w:val="00E90391"/>
    <w:rsid w:val="00E906C2"/>
    <w:rsid w:val="00E9311F"/>
    <w:rsid w:val="00E934D1"/>
    <w:rsid w:val="00E94AF0"/>
    <w:rsid w:val="00E95D13"/>
    <w:rsid w:val="00E95DD3"/>
    <w:rsid w:val="00E969D5"/>
    <w:rsid w:val="00EA086A"/>
    <w:rsid w:val="00EA1679"/>
    <w:rsid w:val="00EA5118"/>
    <w:rsid w:val="00EA57E4"/>
    <w:rsid w:val="00EA58D1"/>
    <w:rsid w:val="00EA5F2A"/>
    <w:rsid w:val="00EA61BC"/>
    <w:rsid w:val="00EA681A"/>
    <w:rsid w:val="00EA735B"/>
    <w:rsid w:val="00EA7C2C"/>
    <w:rsid w:val="00EB1CD7"/>
    <w:rsid w:val="00EB1E69"/>
    <w:rsid w:val="00EB2086"/>
    <w:rsid w:val="00EB2196"/>
    <w:rsid w:val="00EB309C"/>
    <w:rsid w:val="00EB5EDF"/>
    <w:rsid w:val="00EB60FE"/>
    <w:rsid w:val="00EB74DB"/>
    <w:rsid w:val="00EC0B6B"/>
    <w:rsid w:val="00EC2731"/>
    <w:rsid w:val="00EC5359"/>
    <w:rsid w:val="00EC562A"/>
    <w:rsid w:val="00ED067A"/>
    <w:rsid w:val="00ED10D8"/>
    <w:rsid w:val="00ED2B50"/>
    <w:rsid w:val="00ED2B5B"/>
    <w:rsid w:val="00ED49C7"/>
    <w:rsid w:val="00ED76DA"/>
    <w:rsid w:val="00EE0350"/>
    <w:rsid w:val="00EE0719"/>
    <w:rsid w:val="00EE0E80"/>
    <w:rsid w:val="00EE28C7"/>
    <w:rsid w:val="00EE4938"/>
    <w:rsid w:val="00EE613F"/>
    <w:rsid w:val="00EE7295"/>
    <w:rsid w:val="00EE759D"/>
    <w:rsid w:val="00EE7869"/>
    <w:rsid w:val="00EF054A"/>
    <w:rsid w:val="00EF10B7"/>
    <w:rsid w:val="00EF1EDF"/>
    <w:rsid w:val="00EF2618"/>
    <w:rsid w:val="00EF3235"/>
    <w:rsid w:val="00EF418A"/>
    <w:rsid w:val="00EF7E72"/>
    <w:rsid w:val="00F05033"/>
    <w:rsid w:val="00F05478"/>
    <w:rsid w:val="00F05539"/>
    <w:rsid w:val="00F0597D"/>
    <w:rsid w:val="00F06D37"/>
    <w:rsid w:val="00F07000"/>
    <w:rsid w:val="00F07B9D"/>
    <w:rsid w:val="00F104EF"/>
    <w:rsid w:val="00F11586"/>
    <w:rsid w:val="00F1183B"/>
    <w:rsid w:val="00F11B1C"/>
    <w:rsid w:val="00F11C9F"/>
    <w:rsid w:val="00F12263"/>
    <w:rsid w:val="00F1409D"/>
    <w:rsid w:val="00F14214"/>
    <w:rsid w:val="00F146BD"/>
    <w:rsid w:val="00F151EF"/>
    <w:rsid w:val="00F157A9"/>
    <w:rsid w:val="00F204BF"/>
    <w:rsid w:val="00F25BB6"/>
    <w:rsid w:val="00F25BDF"/>
    <w:rsid w:val="00F26B7E"/>
    <w:rsid w:val="00F27666"/>
    <w:rsid w:val="00F27A3B"/>
    <w:rsid w:val="00F33817"/>
    <w:rsid w:val="00F404F9"/>
    <w:rsid w:val="00F41F49"/>
    <w:rsid w:val="00F420D5"/>
    <w:rsid w:val="00F4258E"/>
    <w:rsid w:val="00F451EA"/>
    <w:rsid w:val="00F45447"/>
    <w:rsid w:val="00F456C6"/>
    <w:rsid w:val="00F4577B"/>
    <w:rsid w:val="00F46496"/>
    <w:rsid w:val="00F474D0"/>
    <w:rsid w:val="00F50179"/>
    <w:rsid w:val="00F51450"/>
    <w:rsid w:val="00F56511"/>
    <w:rsid w:val="00F6194E"/>
    <w:rsid w:val="00F623AC"/>
    <w:rsid w:val="00F62462"/>
    <w:rsid w:val="00F62ED7"/>
    <w:rsid w:val="00F63778"/>
    <w:rsid w:val="00F6412A"/>
    <w:rsid w:val="00F65893"/>
    <w:rsid w:val="00F66A4A"/>
    <w:rsid w:val="00F711B3"/>
    <w:rsid w:val="00F71E22"/>
    <w:rsid w:val="00F72142"/>
    <w:rsid w:val="00F72AE7"/>
    <w:rsid w:val="00F80BBC"/>
    <w:rsid w:val="00F80DFD"/>
    <w:rsid w:val="00F81610"/>
    <w:rsid w:val="00F82240"/>
    <w:rsid w:val="00F84934"/>
    <w:rsid w:val="00F84FD0"/>
    <w:rsid w:val="00F859A8"/>
    <w:rsid w:val="00F87590"/>
    <w:rsid w:val="00F9108B"/>
    <w:rsid w:val="00F91349"/>
    <w:rsid w:val="00F922C2"/>
    <w:rsid w:val="00F93A8A"/>
    <w:rsid w:val="00F95248"/>
    <w:rsid w:val="00F955DB"/>
    <w:rsid w:val="00F956A9"/>
    <w:rsid w:val="00F963ED"/>
    <w:rsid w:val="00F966CF"/>
    <w:rsid w:val="00F96CAE"/>
    <w:rsid w:val="00F97C99"/>
    <w:rsid w:val="00FA662D"/>
    <w:rsid w:val="00FA73B1"/>
    <w:rsid w:val="00FB0CB9"/>
    <w:rsid w:val="00FB45F1"/>
    <w:rsid w:val="00FB4A72"/>
    <w:rsid w:val="00FB54E8"/>
    <w:rsid w:val="00FB7054"/>
    <w:rsid w:val="00FB70FE"/>
    <w:rsid w:val="00FB7EB3"/>
    <w:rsid w:val="00FC17B7"/>
    <w:rsid w:val="00FC2CB7"/>
    <w:rsid w:val="00FC4090"/>
    <w:rsid w:val="00FC55B4"/>
    <w:rsid w:val="00FC5BD0"/>
    <w:rsid w:val="00FC70B0"/>
    <w:rsid w:val="00FD00E6"/>
    <w:rsid w:val="00FD09A1"/>
    <w:rsid w:val="00FD26FF"/>
    <w:rsid w:val="00FD2A7C"/>
    <w:rsid w:val="00FD59EB"/>
    <w:rsid w:val="00FD7299"/>
    <w:rsid w:val="00FD7E4D"/>
    <w:rsid w:val="00FE144B"/>
    <w:rsid w:val="00FE1FBE"/>
    <w:rsid w:val="00FE3901"/>
    <w:rsid w:val="00FE48F7"/>
    <w:rsid w:val="00FE4BCE"/>
    <w:rsid w:val="00FE54AE"/>
    <w:rsid w:val="00FE576A"/>
    <w:rsid w:val="00FE5ED6"/>
    <w:rsid w:val="00FE5FC9"/>
    <w:rsid w:val="00FE61CF"/>
    <w:rsid w:val="00FE7E79"/>
    <w:rsid w:val="00FF3E7D"/>
    <w:rsid w:val="00FF5B99"/>
    <w:rsid w:val="00FF730C"/>
    <w:rsid w:val="00FF73F4"/>
    <w:rsid w:val="00FF7CE4"/>
    <w:rsid w:val="00FF7E39"/>
    <w:rsid w:val="040E5A73"/>
    <w:rsid w:val="08C20CCF"/>
    <w:rsid w:val="27EA5FD2"/>
    <w:rsid w:val="30BB13B7"/>
    <w:rsid w:val="34E20C4C"/>
    <w:rsid w:val="3F1112D7"/>
    <w:rsid w:val="456740EA"/>
    <w:rsid w:val="4CEE41EF"/>
    <w:rsid w:val="50795EBC"/>
    <w:rsid w:val="53CF04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630F2D9B"/>
  <w15:docId w15:val="{7546FB79-9938-4F29-8D9C-AA686D405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qFormat="1"/>
    <w:lsdException w:name="heading 3" w:semiHidden="1" w:uiPriority="0" w:qFormat="1"/>
    <w:lsdException w:name="heading 4" w:semiHidden="1" w:uiPriority="0" w:qFormat="1"/>
    <w:lsdException w:name="heading 5" w:semiHidden="1" w:uiPriority="0" w:qFormat="1"/>
    <w:lsdException w:name="heading 6" w:semiHidden="1" w:uiPriority="0" w:qFormat="1"/>
    <w:lsdException w:name="heading 7" w:semiHidden="1" w:uiPriority="0" w:qFormat="1"/>
    <w:lsdException w:name="heading 8" w:semiHidden="1" w:uiPriority="0" w:qFormat="1"/>
    <w:lsdException w:name="heading 9" w:semiHidden="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0" w:unhideWhenUsed="1"/>
    <w:lsdException w:name="toc 9" w:semiHidden="1" w:uiPriority="0" w:unhideWhenUsed="1"/>
    <w:lsdException w:name="Normal Indent" w:semiHidden="1" w:uiPriority="0" w:qFormat="1"/>
    <w:lsdException w:name="footnote text" w:semiHidden="1" w:uiPriority="0" w:qFormat="1"/>
    <w:lsdException w:name="annotation text" w:semiHidden="1" w:unhideWhenUsed="1"/>
    <w:lsdException w:name="header" w:semiHidden="1" w:qFormat="1"/>
    <w:lsdException w:name="footer" w:semiHidden="1" w:uiPriority="0"/>
    <w:lsdException w:name="index heading" w:semiHidden="1" w:unhideWhenUsed="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0"/>
    <w:qFormat/>
    <w:pPr>
      <w:keepNext/>
      <w:keepLines/>
      <w:spacing w:before="340" w:after="330" w:line="578" w:lineRule="auto"/>
      <w:outlineLvl w:val="0"/>
    </w:pPr>
    <w:rPr>
      <w:b/>
      <w:bCs/>
      <w:kern w:val="44"/>
      <w:sz w:val="44"/>
      <w:szCs w:val="44"/>
    </w:rPr>
  </w:style>
  <w:style w:type="paragraph" w:styleId="22">
    <w:name w:val="heading 2"/>
    <w:basedOn w:val="afff5"/>
    <w:next w:val="afff5"/>
    <w:link w:val="23"/>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pPr>
      <w:keepNext/>
      <w:keepLines/>
      <w:spacing w:before="260" w:after="260" w:line="416" w:lineRule="auto"/>
      <w:outlineLvl w:val="2"/>
    </w:pPr>
    <w:rPr>
      <w:b/>
      <w:bCs/>
      <w:sz w:val="32"/>
      <w:szCs w:val="32"/>
    </w:rPr>
  </w:style>
  <w:style w:type="paragraph" w:styleId="4">
    <w:name w:val="heading 4"/>
    <w:basedOn w:val="afff5"/>
    <w:next w:val="afff5"/>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pPr>
      <w:keepNext/>
      <w:keepLines/>
      <w:adjustRightInd/>
      <w:spacing w:before="280" w:after="290" w:line="376" w:lineRule="auto"/>
      <w:outlineLvl w:val="4"/>
    </w:pPr>
    <w:rPr>
      <w:b/>
      <w:bCs/>
      <w:sz w:val="28"/>
      <w:szCs w:val="28"/>
    </w:rPr>
  </w:style>
  <w:style w:type="paragraph" w:styleId="6">
    <w:name w:val="heading 6"/>
    <w:basedOn w:val="afff5"/>
    <w:next w:val="afff5"/>
    <w:link w:val="60"/>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pPr>
      <w:keepNext/>
      <w:keepLines/>
      <w:adjustRightInd/>
      <w:spacing w:before="240" w:after="64" w:line="320" w:lineRule="auto"/>
      <w:outlineLvl w:val="6"/>
    </w:pPr>
    <w:rPr>
      <w:b/>
      <w:bCs/>
      <w:sz w:val="24"/>
      <w:szCs w:val="24"/>
    </w:rPr>
  </w:style>
  <w:style w:type="paragraph" w:styleId="8">
    <w:name w:val="heading 8"/>
    <w:basedOn w:val="afff5"/>
    <w:next w:val="afff5"/>
    <w:link w:val="80"/>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TOC7">
    <w:name w:val="toc 7"/>
    <w:basedOn w:val="afff5"/>
    <w:next w:val="afff5"/>
    <w:uiPriority w:val="39"/>
    <w:unhideWhenUsed/>
    <w:qFormat/>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Body Text"/>
    <w:basedOn w:val="afff5"/>
    <w:link w:val="afffb"/>
    <w:qFormat/>
    <w:pPr>
      <w:spacing w:after="120"/>
    </w:pPr>
  </w:style>
  <w:style w:type="paragraph" w:styleId="TOC5">
    <w:name w:val="toc 5"/>
    <w:basedOn w:val="afff5"/>
    <w:next w:val="afff5"/>
    <w:uiPriority w:val="39"/>
    <w:unhideWhenUsed/>
    <w:qFormat/>
    <w:pPr>
      <w:ind w:left="839"/>
    </w:pPr>
    <w:rPr>
      <w:rFonts w:ascii="宋体"/>
    </w:rPr>
  </w:style>
  <w:style w:type="paragraph" w:styleId="TOC3">
    <w:name w:val="toc 3"/>
    <w:basedOn w:val="afff5"/>
    <w:next w:val="afff5"/>
    <w:uiPriority w:val="39"/>
    <w:unhideWhenUsed/>
    <w:qFormat/>
    <w:pPr>
      <w:spacing w:line="300" w:lineRule="exact"/>
      <w:ind w:left="420"/>
    </w:pPr>
    <w:rPr>
      <w:rFonts w:ascii="宋体"/>
    </w:rPr>
  </w:style>
  <w:style w:type="paragraph" w:styleId="afffc">
    <w:name w:val="Balloon Text"/>
    <w:basedOn w:val="afff5"/>
    <w:link w:val="afffd"/>
    <w:uiPriority w:val="99"/>
    <w:semiHidden/>
    <w:unhideWhenUsed/>
    <w:qFormat/>
    <w:rPr>
      <w:sz w:val="18"/>
      <w:szCs w:val="18"/>
    </w:rPr>
  </w:style>
  <w:style w:type="paragraph" w:styleId="afffe">
    <w:name w:val="footer"/>
    <w:basedOn w:val="afff5"/>
    <w:link w:val="affff"/>
    <w:pPr>
      <w:tabs>
        <w:tab w:val="center" w:pos="4153"/>
        <w:tab w:val="right" w:pos="8306"/>
      </w:tabs>
      <w:adjustRightInd/>
      <w:snapToGrid w:val="0"/>
      <w:spacing w:line="240" w:lineRule="auto"/>
      <w:jc w:val="right"/>
    </w:pPr>
    <w:rPr>
      <w:rFonts w:ascii="宋体"/>
      <w:sz w:val="18"/>
      <w:szCs w:val="18"/>
    </w:rPr>
  </w:style>
  <w:style w:type="paragraph" w:styleId="affff0">
    <w:name w:val="header"/>
    <w:basedOn w:val="afff5"/>
    <w:link w:val="affff1"/>
    <w:uiPriority w:val="99"/>
    <w:qFormat/>
    <w:pPr>
      <w:tabs>
        <w:tab w:val="center" w:pos="4153"/>
        <w:tab w:val="right" w:pos="8306"/>
      </w:tabs>
      <w:adjustRightInd/>
      <w:snapToGrid w:val="0"/>
      <w:jc w:val="center"/>
    </w:pPr>
    <w:rPr>
      <w:sz w:val="18"/>
      <w:szCs w:val="18"/>
    </w:rPr>
  </w:style>
  <w:style w:type="paragraph" w:styleId="TOC1">
    <w:name w:val="toc 1"/>
    <w:basedOn w:val="afff5"/>
    <w:next w:val="afff5"/>
    <w:uiPriority w:val="39"/>
    <w:unhideWhenUsed/>
    <w:qFormat/>
    <w:rPr>
      <w:rFonts w:ascii="宋体"/>
    </w:rPr>
  </w:style>
  <w:style w:type="paragraph" w:styleId="TOC4">
    <w:name w:val="toc 4"/>
    <w:basedOn w:val="afff5"/>
    <w:next w:val="afff5"/>
    <w:uiPriority w:val="39"/>
    <w:unhideWhenUsed/>
    <w:qFormat/>
    <w:pPr>
      <w:tabs>
        <w:tab w:val="right" w:leader="dot" w:pos="9344"/>
      </w:tabs>
      <w:spacing w:line="300" w:lineRule="exact"/>
      <w:ind w:left="629"/>
    </w:pPr>
    <w:rPr>
      <w:rFonts w:ascii="宋体"/>
    </w:rPr>
  </w:style>
  <w:style w:type="paragraph" w:styleId="affff2">
    <w:name w:val="footnote text"/>
    <w:basedOn w:val="afff5"/>
    <w:next w:val="afff5"/>
    <w:link w:val="affff3"/>
    <w:semiHidden/>
    <w:qFormat/>
    <w:pPr>
      <w:adjustRightInd/>
      <w:snapToGrid w:val="0"/>
      <w:spacing w:line="300" w:lineRule="exact"/>
      <w:ind w:leftChars="200" w:left="400" w:hangingChars="200" w:hanging="200"/>
      <w:jc w:val="left"/>
    </w:pPr>
    <w:rPr>
      <w:rFonts w:ascii="宋体"/>
      <w:sz w:val="18"/>
      <w:szCs w:val="18"/>
    </w:rPr>
  </w:style>
  <w:style w:type="paragraph" w:styleId="TOC6">
    <w:name w:val="toc 6"/>
    <w:basedOn w:val="afff5"/>
    <w:next w:val="afff5"/>
    <w:uiPriority w:val="39"/>
    <w:unhideWhenUsed/>
    <w:qFormat/>
    <w:pPr>
      <w:spacing w:line="300" w:lineRule="exact"/>
      <w:ind w:left="1049"/>
    </w:pPr>
    <w:rPr>
      <w:rFonts w:ascii="宋体"/>
    </w:rPr>
  </w:style>
  <w:style w:type="paragraph" w:styleId="affff4">
    <w:name w:val="table of figures"/>
    <w:basedOn w:val="afff5"/>
    <w:next w:val="afff5"/>
    <w:semiHidden/>
    <w:qFormat/>
    <w:pPr>
      <w:adjustRightInd/>
      <w:spacing w:line="240" w:lineRule="auto"/>
      <w:jc w:val="left"/>
    </w:pPr>
    <w:rPr>
      <w:szCs w:val="24"/>
    </w:rPr>
  </w:style>
  <w:style w:type="paragraph" w:styleId="TOC2">
    <w:name w:val="toc 2"/>
    <w:basedOn w:val="afff5"/>
    <w:next w:val="afff5"/>
    <w:uiPriority w:val="39"/>
    <w:unhideWhenUsed/>
    <w:qFormat/>
    <w:pPr>
      <w:tabs>
        <w:tab w:val="right" w:leader="dot" w:pos="9344"/>
      </w:tabs>
      <w:spacing w:line="300" w:lineRule="exact"/>
      <w:ind w:left="210"/>
    </w:pPr>
    <w:rPr>
      <w:rFonts w:ascii="宋体"/>
    </w:rPr>
  </w:style>
  <w:style w:type="paragraph" w:styleId="affff5">
    <w:name w:val="Title"/>
    <w:basedOn w:val="afff5"/>
    <w:link w:val="affff6"/>
    <w:qFormat/>
    <w:pPr>
      <w:spacing w:before="240" w:after="60"/>
      <w:jc w:val="center"/>
      <w:outlineLvl w:val="0"/>
    </w:pPr>
    <w:rPr>
      <w:rFonts w:ascii="Arial" w:hAnsi="Arial" w:cs="Arial"/>
      <w:b/>
      <w:bCs/>
      <w:sz w:val="32"/>
      <w:szCs w:val="32"/>
    </w:rPr>
  </w:style>
  <w:style w:type="table" w:styleId="affff7">
    <w:name w:val="Table Grid"/>
    <w:basedOn w:val="afff7"/>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8">
    <w:name w:val="Strong"/>
    <w:uiPriority w:val="22"/>
    <w:qFormat/>
    <w:rPr>
      <w:b/>
      <w:bCs/>
    </w:rPr>
  </w:style>
  <w:style w:type="character" w:styleId="affff9">
    <w:name w:val="page number"/>
    <w:rPr>
      <w:rFonts w:ascii="宋体" w:eastAsia="宋体" w:hAnsi="Times New Roman"/>
      <w:sz w:val="18"/>
    </w:rPr>
  </w:style>
  <w:style w:type="character" w:styleId="affffa">
    <w:name w:val="Emphasis"/>
    <w:uiPriority w:val="20"/>
    <w:qFormat/>
    <w:rPr>
      <w:i/>
      <w:iCs/>
    </w:rPr>
  </w:style>
  <w:style w:type="character" w:styleId="affffb">
    <w:name w:val="Hyperlink"/>
    <w:uiPriority w:val="99"/>
    <w:qFormat/>
    <w:rPr>
      <w:rFonts w:ascii="宋体" w:eastAsia="宋体" w:hAnsi="Times New Roman"/>
      <w:color w:val="auto"/>
      <w:spacing w:val="0"/>
      <w:w w:val="100"/>
      <w:position w:val="0"/>
      <w:sz w:val="21"/>
      <w:u w:val="none"/>
      <w:vertAlign w:val="baseline"/>
    </w:rPr>
  </w:style>
  <w:style w:type="character" w:styleId="affffc">
    <w:name w:val="footnote reference"/>
    <w:semiHidden/>
    <w:qFormat/>
    <w:rPr>
      <w:rFonts w:ascii="宋体" w:eastAsia="宋体" w:hAnsi="宋体" w:cs="Times New Roman"/>
      <w:spacing w:val="0"/>
      <w:sz w:val="18"/>
      <w:vertAlign w:val="superscript"/>
    </w:rPr>
  </w:style>
  <w:style w:type="character" w:customStyle="1" w:styleId="10">
    <w:name w:val="标题 1 字符"/>
    <w:link w:val="1"/>
    <w:rPr>
      <w:rFonts w:ascii="Times New Roman" w:eastAsia="宋体" w:hAnsi="Times New Roman" w:cs="Times New Roman"/>
      <w:b/>
      <w:bCs/>
      <w:kern w:val="44"/>
      <w:sz w:val="44"/>
      <w:szCs w:val="44"/>
    </w:rPr>
  </w:style>
  <w:style w:type="character" w:customStyle="1" w:styleId="23">
    <w:name w:val="标题 2 字符"/>
    <w:link w:val="22"/>
    <w:qFormat/>
    <w:rPr>
      <w:rFonts w:ascii="Arial" w:eastAsia="黑体" w:hAnsi="Arial" w:cs="Times New Roman"/>
      <w:b/>
      <w:bCs/>
      <w:sz w:val="32"/>
      <w:szCs w:val="32"/>
    </w:rPr>
  </w:style>
  <w:style w:type="character" w:customStyle="1" w:styleId="30">
    <w:name w:val="标题 3 字符"/>
    <w:link w:val="3"/>
    <w:qFormat/>
    <w:rPr>
      <w:rFonts w:ascii="Times New Roman" w:eastAsia="宋体" w:hAnsi="Times New Roman" w:cs="Times New Roman"/>
      <w:b/>
      <w:bCs/>
      <w:sz w:val="32"/>
      <w:szCs w:val="32"/>
    </w:rPr>
  </w:style>
  <w:style w:type="character" w:customStyle="1" w:styleId="40">
    <w:name w:val="标题 4 字符"/>
    <w:link w:val="4"/>
    <w:rPr>
      <w:rFonts w:ascii="Arial" w:eastAsia="黑体" w:hAnsi="Arial" w:cs="Times New Roman"/>
      <w:b/>
      <w:bCs/>
      <w:sz w:val="28"/>
      <w:szCs w:val="28"/>
    </w:rPr>
  </w:style>
  <w:style w:type="character" w:customStyle="1" w:styleId="50">
    <w:name w:val="标题 5 字符"/>
    <w:link w:val="5"/>
    <w:qFormat/>
    <w:rPr>
      <w:rFonts w:ascii="Times New Roman" w:eastAsia="宋体" w:hAnsi="Times New Roman" w:cs="Times New Roman"/>
      <w:b/>
      <w:bCs/>
      <w:sz w:val="28"/>
      <w:szCs w:val="28"/>
    </w:rPr>
  </w:style>
  <w:style w:type="character" w:customStyle="1" w:styleId="60">
    <w:name w:val="标题 6 字符"/>
    <w:link w:val="6"/>
    <w:qFormat/>
    <w:rPr>
      <w:rFonts w:ascii="Arial" w:eastAsia="黑体" w:hAnsi="Arial" w:cs="Times New Roman"/>
      <w:b/>
      <w:bCs/>
      <w:sz w:val="24"/>
      <w:szCs w:val="24"/>
    </w:rPr>
  </w:style>
  <w:style w:type="character" w:customStyle="1" w:styleId="70">
    <w:name w:val="标题 7 字符"/>
    <w:link w:val="7"/>
    <w:rPr>
      <w:rFonts w:ascii="Times New Roman" w:eastAsia="宋体" w:hAnsi="Times New Roman" w:cs="Times New Roman"/>
      <w:b/>
      <w:bCs/>
      <w:sz w:val="24"/>
      <w:szCs w:val="24"/>
    </w:rPr>
  </w:style>
  <w:style w:type="character" w:customStyle="1" w:styleId="80">
    <w:name w:val="标题 8 字符"/>
    <w:link w:val="8"/>
    <w:qFormat/>
    <w:rPr>
      <w:rFonts w:ascii="Arial" w:eastAsia="黑体" w:hAnsi="Arial" w:cs="Times New Roman"/>
      <w:sz w:val="24"/>
      <w:szCs w:val="24"/>
    </w:rPr>
  </w:style>
  <w:style w:type="character" w:customStyle="1" w:styleId="90">
    <w:name w:val="标题 9 字符"/>
    <w:link w:val="9"/>
    <w:qFormat/>
    <w:rPr>
      <w:rFonts w:ascii="Arial" w:eastAsia="黑体" w:hAnsi="Arial" w:cs="Times New Roman"/>
      <w:szCs w:val="21"/>
    </w:rPr>
  </w:style>
  <w:style w:type="character" w:customStyle="1" w:styleId="affff1">
    <w:name w:val="页眉 字符"/>
    <w:link w:val="affff0"/>
    <w:uiPriority w:val="99"/>
    <w:qFormat/>
    <w:rPr>
      <w:rFonts w:ascii="Times New Roman" w:eastAsia="宋体" w:hAnsi="Times New Roman" w:cs="Times New Roman"/>
      <w:sz w:val="18"/>
      <w:szCs w:val="18"/>
    </w:rPr>
  </w:style>
  <w:style w:type="character" w:customStyle="1" w:styleId="affff">
    <w:name w:val="页脚 字符"/>
    <w:link w:val="afffe"/>
    <w:uiPriority w:val="99"/>
    <w:qFormat/>
    <w:rPr>
      <w:rFonts w:ascii="宋体" w:eastAsia="宋体" w:hAnsi="Times New Roman" w:cs="Times New Roman"/>
      <w:sz w:val="18"/>
      <w:szCs w:val="18"/>
    </w:rPr>
  </w:style>
  <w:style w:type="character" w:customStyle="1" w:styleId="afffd">
    <w:name w:val="批注框文本 字符"/>
    <w:link w:val="afffc"/>
    <w:uiPriority w:val="99"/>
    <w:semiHidden/>
    <w:qFormat/>
    <w:rPr>
      <w:sz w:val="18"/>
      <w:szCs w:val="18"/>
    </w:rPr>
  </w:style>
  <w:style w:type="paragraph" w:styleId="affffd">
    <w:name w:val="Quote"/>
    <w:basedOn w:val="afff5"/>
    <w:next w:val="afff5"/>
    <w:link w:val="affffe"/>
    <w:uiPriority w:val="29"/>
    <w:qFormat/>
    <w:rPr>
      <w:i/>
      <w:iCs/>
      <w:color w:val="000000"/>
    </w:rPr>
  </w:style>
  <w:style w:type="character" w:customStyle="1" w:styleId="affffe">
    <w:name w:val="引用 字符"/>
    <w:link w:val="affffd"/>
    <w:uiPriority w:val="29"/>
    <w:qFormat/>
    <w:rPr>
      <w:i/>
      <w:iCs/>
      <w:color w:val="000000"/>
    </w:rPr>
  </w:style>
  <w:style w:type="character" w:customStyle="1" w:styleId="affff6">
    <w:name w:val="标题 字符"/>
    <w:link w:val="affff5"/>
    <w:qFormat/>
    <w:rPr>
      <w:rFonts w:ascii="Arial" w:eastAsia="宋体" w:hAnsi="Arial" w:cs="Arial"/>
      <w:b/>
      <w:bCs/>
      <w:sz w:val="32"/>
      <w:szCs w:val="32"/>
    </w:rPr>
  </w:style>
  <w:style w:type="paragraph" w:customStyle="1" w:styleId="afffff">
    <w:name w:val="标准标志"/>
    <w:next w:val="afff5"/>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f0">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f1">
    <w:name w:val="标准文件_页脚偶数页"/>
    <w:qFormat/>
    <w:pPr>
      <w:ind w:left="198"/>
    </w:pPr>
    <w:rPr>
      <w:rFonts w:ascii="宋体" w:hAnsi="Times New Roman"/>
      <w:sz w:val="18"/>
    </w:rPr>
  </w:style>
  <w:style w:type="paragraph" w:customStyle="1" w:styleId="afffff2">
    <w:name w:val="标准文件_页脚奇数页"/>
    <w:qFormat/>
    <w:pPr>
      <w:ind w:right="227"/>
      <w:jc w:val="right"/>
    </w:pPr>
    <w:rPr>
      <w:rFonts w:ascii="宋体" w:hAnsi="Times New Roman"/>
      <w:sz w:val="18"/>
    </w:rPr>
  </w:style>
  <w:style w:type="paragraph" w:customStyle="1" w:styleId="afffff3">
    <w:name w:val="标准书眉一"/>
    <w:qFormat/>
    <w:pPr>
      <w:jc w:val="both"/>
    </w:pPr>
    <w:rPr>
      <w:rFonts w:ascii="Times New Roman" w:hAnsi="Times New Roman"/>
    </w:rPr>
  </w:style>
  <w:style w:type="paragraph" w:customStyle="1" w:styleId="ICS">
    <w:name w:val="标准文件_ICS"/>
    <w:basedOn w:val="afff5"/>
    <w:qFormat/>
    <w:pPr>
      <w:spacing w:line="0" w:lineRule="atLeast"/>
    </w:pPr>
    <w:rPr>
      <w:rFonts w:ascii="黑体" w:eastAsia="黑体" w:hAnsi="宋体"/>
    </w:rPr>
  </w:style>
  <w:style w:type="paragraph" w:customStyle="1" w:styleId="afffff4">
    <w:name w:val="标准文件_标准正文"/>
    <w:basedOn w:val="afff5"/>
    <w:next w:val="afffff5"/>
    <w:qFormat/>
    <w:pPr>
      <w:snapToGrid w:val="0"/>
      <w:ind w:firstLineChars="200" w:firstLine="200"/>
    </w:pPr>
    <w:rPr>
      <w:kern w:val="0"/>
    </w:rPr>
  </w:style>
  <w:style w:type="paragraph" w:customStyle="1" w:styleId="afffff5">
    <w:name w:val="标准文件_段"/>
    <w:link w:val="Char"/>
    <w:qFormat/>
    <w:pPr>
      <w:autoSpaceDE w:val="0"/>
      <w:autoSpaceDN w:val="0"/>
      <w:ind w:firstLineChars="200" w:firstLine="200"/>
      <w:jc w:val="both"/>
    </w:pPr>
    <w:rPr>
      <w:rFonts w:ascii="宋体" w:hAnsi="Times New Roman"/>
      <w:sz w:val="21"/>
    </w:rPr>
  </w:style>
  <w:style w:type="paragraph" w:customStyle="1" w:styleId="afffff6">
    <w:name w:val="标准文件_版本"/>
    <w:basedOn w:val="afffff4"/>
    <w:pPr>
      <w:adjustRightInd/>
      <w:snapToGrid/>
      <w:ind w:firstLineChars="0" w:firstLine="0"/>
    </w:pPr>
    <w:rPr>
      <w:rFonts w:ascii="宋体" w:hAnsi="宋体"/>
      <w:kern w:val="2"/>
    </w:rPr>
  </w:style>
  <w:style w:type="paragraph" w:customStyle="1" w:styleId="afffff7">
    <w:name w:val="标准文件_标准部门"/>
    <w:basedOn w:val="afff5"/>
    <w:qFormat/>
    <w:pPr>
      <w:jc w:val="center"/>
    </w:pPr>
    <w:rPr>
      <w:rFonts w:ascii="黑体" w:eastAsia="黑体"/>
      <w:kern w:val="0"/>
      <w:sz w:val="44"/>
    </w:rPr>
  </w:style>
  <w:style w:type="paragraph" w:customStyle="1" w:styleId="afffff8">
    <w:name w:val="标准文件_标准代替"/>
    <w:basedOn w:val="afff5"/>
    <w:next w:val="afff5"/>
    <w:qFormat/>
    <w:pPr>
      <w:spacing w:line="310" w:lineRule="exact"/>
      <w:jc w:val="right"/>
    </w:pPr>
    <w:rPr>
      <w:rFonts w:ascii="宋体" w:hAnsi="宋体"/>
      <w:kern w:val="0"/>
    </w:rPr>
  </w:style>
  <w:style w:type="paragraph" w:customStyle="1" w:styleId="afffff9">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a">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b">
    <w:name w:val="标准文件_页眉偶数页"/>
    <w:basedOn w:val="afffffa"/>
    <w:next w:val="afff5"/>
    <w:qFormat/>
    <w:pPr>
      <w:jc w:val="left"/>
    </w:pPr>
  </w:style>
  <w:style w:type="paragraph" w:customStyle="1" w:styleId="afffffc">
    <w:name w:val="标准文件_参考文献标题"/>
    <w:basedOn w:val="afff5"/>
    <w:next w:val="afff5"/>
    <w:qFormat/>
    <w:pPr>
      <w:widowControl/>
      <w:shd w:val="clear" w:color="FFFFFF" w:fill="FFFFFF"/>
      <w:adjustRightInd/>
      <w:spacing w:before="58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e">
    <w:name w:val="标准文件_二级条标题"/>
    <w:next w:val="afffff5"/>
    <w:qFormat/>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d">
    <w:name w:val="标准文件_发布"/>
    <w:qFormat/>
    <w:rPr>
      <w:rFonts w:ascii="黑体" w:eastAsia="黑体"/>
      <w:spacing w:val="0"/>
      <w:w w:val="100"/>
      <w:position w:val="3"/>
      <w:sz w:val="28"/>
    </w:rPr>
  </w:style>
  <w:style w:type="paragraph" w:customStyle="1" w:styleId="ad">
    <w:name w:val="标准文件_方框数字列项"/>
    <w:basedOn w:val="afffff5"/>
    <w:qFormat/>
    <w:pPr>
      <w:numPr>
        <w:numId w:val="3"/>
      </w:numPr>
      <w:ind w:firstLineChars="0" w:firstLine="0"/>
    </w:pPr>
  </w:style>
  <w:style w:type="paragraph" w:customStyle="1" w:styleId="afffffe">
    <w:name w:val="标准文件_封面标准编号"/>
    <w:basedOn w:val="afff5"/>
    <w:next w:val="afffff8"/>
    <w:qFormat/>
    <w:pPr>
      <w:spacing w:line="310" w:lineRule="exact"/>
      <w:jc w:val="right"/>
    </w:pPr>
    <w:rPr>
      <w:rFonts w:ascii="黑体" w:eastAsia="黑体"/>
      <w:kern w:val="0"/>
      <w:sz w:val="28"/>
    </w:rPr>
  </w:style>
  <w:style w:type="paragraph" w:customStyle="1" w:styleId="affffff">
    <w:name w:val="标准文件_封面标准分类号"/>
    <w:basedOn w:val="afff5"/>
    <w:qFormat/>
    <w:rPr>
      <w:rFonts w:ascii="黑体" w:eastAsia="黑体"/>
      <w:b/>
      <w:kern w:val="0"/>
      <w:sz w:val="28"/>
    </w:rPr>
  </w:style>
  <w:style w:type="paragraph" w:customStyle="1" w:styleId="affffff0">
    <w:name w:val="标准文件_封面标准名称"/>
    <w:basedOn w:val="afff5"/>
    <w:qFormat/>
    <w:pPr>
      <w:spacing w:line="240" w:lineRule="auto"/>
      <w:jc w:val="center"/>
    </w:pPr>
    <w:rPr>
      <w:rFonts w:ascii="黑体" w:eastAsia="黑体"/>
      <w:kern w:val="0"/>
      <w:sz w:val="52"/>
    </w:rPr>
  </w:style>
  <w:style w:type="paragraph" w:customStyle="1" w:styleId="affffff1">
    <w:name w:val="标准文件_封面标准英文名称"/>
    <w:basedOn w:val="afff5"/>
    <w:qFormat/>
    <w:pPr>
      <w:spacing w:line="240" w:lineRule="auto"/>
      <w:jc w:val="center"/>
    </w:pPr>
    <w:rPr>
      <w:rFonts w:ascii="黑体" w:eastAsia="黑体"/>
      <w:b/>
      <w:sz w:val="28"/>
    </w:rPr>
  </w:style>
  <w:style w:type="paragraph" w:customStyle="1" w:styleId="affffff2">
    <w:name w:val="标准文件_封面发布日期"/>
    <w:basedOn w:val="afff5"/>
    <w:qFormat/>
    <w:pPr>
      <w:spacing w:line="310" w:lineRule="exact"/>
    </w:pPr>
    <w:rPr>
      <w:rFonts w:ascii="黑体" w:eastAsia="黑体"/>
      <w:kern w:val="0"/>
      <w:sz w:val="28"/>
    </w:rPr>
  </w:style>
  <w:style w:type="paragraph" w:customStyle="1" w:styleId="affffff3">
    <w:name w:val="标准文件_封面密级"/>
    <w:basedOn w:val="afff5"/>
    <w:qFormat/>
    <w:rPr>
      <w:rFonts w:eastAsia="黑体"/>
      <w:sz w:val="32"/>
    </w:rPr>
  </w:style>
  <w:style w:type="paragraph" w:customStyle="1" w:styleId="affffff4">
    <w:name w:val="标准文件_封面实施日期"/>
    <w:basedOn w:val="afff5"/>
    <w:qFormat/>
    <w:pPr>
      <w:spacing w:line="310" w:lineRule="exact"/>
      <w:jc w:val="right"/>
    </w:pPr>
    <w:rPr>
      <w:rFonts w:ascii="黑体" w:eastAsia="黑体"/>
      <w:sz w:val="28"/>
    </w:rPr>
  </w:style>
  <w:style w:type="paragraph" w:customStyle="1" w:styleId="affffff5">
    <w:name w:val="标准文件_封面抬头"/>
    <w:basedOn w:val="afffff5"/>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5"/>
    <w:qFormat/>
    <w:pPr>
      <w:numPr>
        <w:numId w:val="4"/>
      </w:numPr>
      <w:shd w:val="clear" w:color="FFFFFF" w:fill="FFFFFF"/>
      <w:tabs>
        <w:tab w:val="left" w:pos="6406"/>
      </w:tabs>
      <w:spacing w:before="560" w:afterLines="50" w:after="50"/>
      <w:jc w:val="center"/>
      <w:outlineLvl w:val="0"/>
    </w:pPr>
    <w:rPr>
      <w:rFonts w:ascii="黑体" w:eastAsia="黑体" w:hAnsi="Times New Roman"/>
      <w:sz w:val="21"/>
    </w:rPr>
  </w:style>
  <w:style w:type="paragraph" w:customStyle="1" w:styleId="aff">
    <w:name w:val="标准文件_附录表标题"/>
    <w:next w:val="afffff5"/>
    <w:qFormat/>
    <w:pPr>
      <w:numPr>
        <w:ilvl w:val="1"/>
        <w:numId w:val="5"/>
      </w:numPr>
      <w:adjustRightInd w:val="0"/>
      <w:snapToGrid w:val="0"/>
      <w:spacing w:beforeLines="50" w:before="50" w:afterLines="50" w:after="50"/>
      <w:ind w:firstLine="420"/>
      <w:jc w:val="center"/>
      <w:textAlignment w:val="baseline"/>
    </w:pPr>
    <w:rPr>
      <w:rFonts w:ascii="黑体" w:eastAsia="黑体" w:hAnsi="Times New Roman"/>
      <w:kern w:val="21"/>
      <w:sz w:val="21"/>
    </w:rPr>
  </w:style>
  <w:style w:type="paragraph" w:customStyle="1" w:styleId="aff4">
    <w:name w:val="标准文件_附录一级条标题"/>
    <w:next w:val="afffff5"/>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f5"/>
    <w:qFormat/>
    <w:pPr>
      <w:widowControl/>
      <w:numPr>
        <w:ilvl w:val="2"/>
      </w:numPr>
      <w:wordWrap w:val="0"/>
      <w:overflowPunct w:val="0"/>
      <w:autoSpaceDE w:val="0"/>
      <w:autoSpaceDN w:val="0"/>
      <w:textAlignment w:val="baseline"/>
      <w:outlineLvl w:val="3"/>
    </w:pPr>
  </w:style>
  <w:style w:type="paragraph" w:customStyle="1" w:styleId="affffff6">
    <w:name w:val="标准文件_附录公式"/>
    <w:basedOn w:val="afffff4"/>
    <w:next w:val="afffff4"/>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5"/>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f5"/>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f5"/>
    <w:qFormat/>
    <w:pPr>
      <w:numPr>
        <w:ilvl w:val="1"/>
        <w:numId w:val="6"/>
      </w:numPr>
      <w:adjustRightInd w:val="0"/>
      <w:snapToGrid w:val="0"/>
      <w:spacing w:beforeLines="50" w:before="50" w:afterLines="50" w:after="50"/>
      <w:ind w:firstLine="420"/>
      <w:jc w:val="center"/>
    </w:pPr>
    <w:rPr>
      <w:rFonts w:ascii="黑体" w:eastAsia="黑体" w:hAnsi="Times New Roman"/>
      <w:sz w:val="21"/>
    </w:rPr>
  </w:style>
  <w:style w:type="paragraph" w:customStyle="1" w:styleId="aff8">
    <w:name w:val="标准文件_附录五级条标题"/>
    <w:next w:val="afffff5"/>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a"/>
    <w:qFormat/>
    <w:pPr>
      <w:numPr>
        <w:numId w:val="7"/>
      </w:numPr>
      <w:tabs>
        <w:tab w:val="left" w:pos="6406"/>
      </w:tabs>
      <w:spacing w:before="220" w:after="320"/>
      <w:jc w:val="center"/>
      <w:outlineLvl w:val="0"/>
    </w:pPr>
    <w:rPr>
      <w:rFonts w:ascii="黑体" w:eastAsia="黑体" w:hAnsi="Times New Roman"/>
      <w:sz w:val="21"/>
    </w:rPr>
  </w:style>
  <w:style w:type="character" w:customStyle="1" w:styleId="afffb">
    <w:name w:val="正文文本 字符"/>
    <w:link w:val="afffa"/>
    <w:qFormat/>
    <w:rPr>
      <w:rFonts w:ascii="Times New Roman" w:eastAsia="宋体" w:hAnsi="Times New Roman" w:cs="Times New Roman"/>
      <w:szCs w:val="20"/>
    </w:rPr>
  </w:style>
  <w:style w:type="paragraph" w:customStyle="1" w:styleId="affffff7">
    <w:name w:val="标准文件_附录章标题"/>
    <w:next w:val="afffff5"/>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8">
    <w:name w:val="标准文件_公式后的破折号"/>
    <w:basedOn w:val="afffff5"/>
    <w:next w:val="afffff5"/>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before="480" w:afterLines="150" w:after="150"/>
      <w:ind w:left="0" w:firstLine="0"/>
      <w:jc w:val="center"/>
      <w:outlineLvl w:val="0"/>
    </w:pPr>
    <w:rPr>
      <w:rFonts w:ascii="黑体" w:eastAsia="黑体" w:hAnsi="Times New Roman"/>
      <w:sz w:val="32"/>
    </w:rPr>
  </w:style>
  <w:style w:type="paragraph" w:customStyle="1" w:styleId="affffff9">
    <w:name w:val="标准文件_目次、标准名称标题"/>
    <w:basedOn w:val="a6"/>
    <w:next w:val="afffff5"/>
    <w:qFormat/>
    <w:pPr>
      <w:spacing w:line="460" w:lineRule="exact"/>
    </w:pPr>
  </w:style>
  <w:style w:type="paragraph" w:customStyle="1" w:styleId="affffffa">
    <w:name w:val="标准文件_目录标题"/>
    <w:basedOn w:val="afff5"/>
    <w:qFormat/>
    <w:pPr>
      <w:spacing w:before="480"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left="0" w:firstLineChars="200" w:firstLine="200"/>
    </w:pPr>
    <w:rPr>
      <w:rFonts w:ascii="Times New Roman" w:hAnsi="Times New Roman"/>
      <w:sz w:val="21"/>
    </w:rPr>
  </w:style>
  <w:style w:type="paragraph" w:customStyle="1" w:styleId="afc">
    <w:name w:val="标准文件_破折号列项（二级）"/>
    <w:basedOn w:val="af1"/>
    <w:qFormat/>
    <w:pPr>
      <w:numPr>
        <w:numId w:val="10"/>
      </w:numPr>
      <w:ind w:left="0" w:firstLine="200"/>
    </w:pPr>
  </w:style>
  <w:style w:type="paragraph" w:customStyle="1" w:styleId="afff">
    <w:name w:val="标准文件_三级条标题"/>
    <w:basedOn w:val="affe"/>
    <w:next w:val="afffff5"/>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b">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f5"/>
    <w:qFormat/>
    <w:pPr>
      <w:widowControl w:val="0"/>
      <w:numPr>
        <w:ilvl w:val="5"/>
        <w:numId w:val="2"/>
      </w:numPr>
      <w:spacing w:beforeLines="50" w:before="50" w:afterLines="50" w:after="50"/>
      <w:ind w:left="0"/>
      <w:jc w:val="both"/>
      <w:outlineLvl w:val="4"/>
    </w:pPr>
    <w:rPr>
      <w:rFonts w:ascii="黑体" w:eastAsia="黑体" w:hAnsi="Times New Roman"/>
      <w:sz w:val="21"/>
    </w:rPr>
  </w:style>
  <w:style w:type="character" w:customStyle="1" w:styleId="affff3">
    <w:name w:val="脚注文本 字符"/>
    <w:link w:val="affff2"/>
    <w:semiHidden/>
    <w:qFormat/>
    <w:rPr>
      <w:rFonts w:ascii="宋体" w:eastAsia="宋体" w:hAnsi="Times New Roman" w:cs="Times New Roman"/>
      <w:sz w:val="18"/>
      <w:szCs w:val="18"/>
    </w:rPr>
  </w:style>
  <w:style w:type="paragraph" w:customStyle="1" w:styleId="affffffc">
    <w:name w:val="标准文件_条文脚注"/>
    <w:basedOn w:val="affff2"/>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5"/>
    <w:qFormat/>
    <w:pPr>
      <w:numPr>
        <w:numId w:val="12"/>
      </w:numPr>
      <w:spacing w:line="240" w:lineRule="auto"/>
      <w:jc w:val="left"/>
    </w:pPr>
    <w:rPr>
      <w:rFonts w:ascii="宋体" w:hAnsi="宋体"/>
      <w:sz w:val="18"/>
    </w:rPr>
  </w:style>
  <w:style w:type="character" w:customStyle="1" w:styleId="affffffd">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f5"/>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f5"/>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f5"/>
    <w:qFormat/>
    <w:pPr>
      <w:numPr>
        <w:ilvl w:val="2"/>
      </w:numPr>
      <w:spacing w:beforeLines="50" w:before="50" w:afterLines="50" w:after="50"/>
      <w:outlineLvl w:val="1"/>
    </w:pPr>
  </w:style>
  <w:style w:type="paragraph" w:customStyle="1" w:styleId="affffffe">
    <w:name w:val="标准文件_一致程度"/>
    <w:basedOn w:val="afff5"/>
    <w:pPr>
      <w:spacing w:line="440" w:lineRule="exact"/>
      <w:jc w:val="center"/>
    </w:pPr>
    <w:rPr>
      <w:sz w:val="28"/>
    </w:rPr>
  </w:style>
  <w:style w:type="paragraph" w:customStyle="1" w:styleId="afffffff">
    <w:name w:val="标准文件_引言标题"/>
    <w:next w:val="afff5"/>
    <w:qFormat/>
    <w:pPr>
      <w:shd w:val="clear" w:color="FFFFFF" w:fill="FFFFFF"/>
      <w:spacing w:before="540" w:after="600"/>
      <w:jc w:val="center"/>
      <w:outlineLvl w:val="0"/>
    </w:pPr>
    <w:rPr>
      <w:rFonts w:ascii="黑体" w:eastAsia="黑体" w:hAnsi="Times New Roman"/>
      <w:sz w:val="32"/>
    </w:rPr>
  </w:style>
  <w:style w:type="paragraph" w:customStyle="1" w:styleId="afffffff0">
    <w:name w:val="标准文件_英文图表脚注"/>
    <w:basedOn w:val="afffff4"/>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tabs>
        <w:tab w:val="left" w:pos="851"/>
      </w:tabs>
      <w:jc w:val="both"/>
    </w:pPr>
    <w:rPr>
      <w:rFonts w:ascii="宋体" w:hAnsi="Times New Roman"/>
      <w:sz w:val="21"/>
    </w:rPr>
  </w:style>
  <w:style w:type="paragraph" w:customStyle="1" w:styleId="af">
    <w:name w:val="标准文件_英文注："/>
    <w:basedOn w:val="afff5"/>
    <w:next w:val="afffff5"/>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5"/>
    <w:qFormat/>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f1">
    <w:name w:val="标准文件_正文公式"/>
    <w:basedOn w:val="afff5"/>
    <w:next w:val="afffff4"/>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f5"/>
    <w:qFormat/>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f5"/>
    <w:qFormat/>
    <w:pPr>
      <w:numPr>
        <w:numId w:val="18"/>
      </w:numPr>
      <w:jc w:val="center"/>
    </w:pPr>
    <w:rPr>
      <w:rFonts w:ascii="黑体" w:eastAsia="黑体" w:hAnsi="Times New Roman"/>
      <w:sz w:val="21"/>
    </w:rPr>
  </w:style>
  <w:style w:type="paragraph" w:customStyle="1" w:styleId="afb">
    <w:name w:val="标准文件_正文英文图标题"/>
    <w:next w:val="afffff5"/>
    <w:qFormat/>
    <w:pPr>
      <w:numPr>
        <w:numId w:val="19"/>
      </w:numPr>
      <w:jc w:val="center"/>
    </w:pPr>
    <w:rPr>
      <w:rFonts w:ascii="黑体" w:eastAsia="黑体" w:hAnsi="Times New Roman"/>
      <w:sz w:val="21"/>
    </w:rPr>
  </w:style>
  <w:style w:type="paragraph" w:customStyle="1" w:styleId="af7">
    <w:name w:val="标准文件_编号列项（三级）"/>
    <w:qFormat/>
    <w:pPr>
      <w:numPr>
        <w:ilvl w:val="2"/>
        <w:numId w:val="13"/>
      </w:numPr>
      <w:tabs>
        <w:tab w:val="left" w:pos="851"/>
      </w:tabs>
    </w:pPr>
    <w:rPr>
      <w:rFonts w:ascii="宋体" w:hAnsi="Times New Roman"/>
      <w:sz w:val="21"/>
    </w:rPr>
  </w:style>
  <w:style w:type="paragraph" w:customStyle="1" w:styleId="a1">
    <w:name w:val="二级无标题条"/>
    <w:basedOn w:val="afff5"/>
    <w:pPr>
      <w:numPr>
        <w:ilvl w:val="3"/>
        <w:numId w:val="20"/>
      </w:numPr>
      <w:adjustRightInd/>
      <w:spacing w:line="240" w:lineRule="auto"/>
    </w:pPr>
    <w:rPr>
      <w:rFonts w:ascii="宋体" w:hAnsi="宋体"/>
      <w:szCs w:val="24"/>
    </w:rPr>
  </w:style>
  <w:style w:type="paragraph" w:customStyle="1" w:styleId="afffffff2">
    <w:name w:val="发布部门"/>
    <w:next w:val="afffff5"/>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3">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f4">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5">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6">
    <w:name w:val="封面标准文稿编辑信息"/>
    <w:qFormat/>
    <w:pPr>
      <w:spacing w:before="180" w:line="180" w:lineRule="exact"/>
      <w:jc w:val="center"/>
    </w:pPr>
    <w:rPr>
      <w:rFonts w:ascii="宋体" w:hAnsi="Times New Roman"/>
      <w:sz w:val="21"/>
    </w:rPr>
  </w:style>
  <w:style w:type="paragraph" w:customStyle="1" w:styleId="afffffff7">
    <w:name w:val="封面标准文稿类别"/>
    <w:qFormat/>
    <w:pPr>
      <w:spacing w:before="440" w:line="400" w:lineRule="exact"/>
      <w:jc w:val="center"/>
    </w:pPr>
    <w:rPr>
      <w:rFonts w:ascii="宋体" w:hAnsi="Times New Roman"/>
      <w:sz w:val="24"/>
    </w:rPr>
  </w:style>
  <w:style w:type="paragraph" w:customStyle="1" w:styleId="afffffff8">
    <w:name w:val="封面标准英文名称"/>
    <w:qFormat/>
    <w:pPr>
      <w:widowControl w:val="0"/>
      <w:spacing w:line="360" w:lineRule="exact"/>
      <w:jc w:val="center"/>
    </w:pPr>
    <w:rPr>
      <w:rFonts w:ascii="Times New Roman" w:hAnsi="Times New Roman"/>
      <w:sz w:val="28"/>
    </w:rPr>
  </w:style>
  <w:style w:type="paragraph" w:customStyle="1" w:styleId="afffffff9">
    <w:name w:val="封面一致性程度标识"/>
    <w:qFormat/>
    <w:pPr>
      <w:spacing w:before="440" w:line="440" w:lineRule="exact"/>
      <w:jc w:val="center"/>
    </w:pPr>
    <w:rPr>
      <w:rFonts w:ascii="Times New Roman" w:hAnsi="Times New Roman"/>
      <w:sz w:val="28"/>
    </w:rPr>
  </w:style>
  <w:style w:type="paragraph" w:customStyle="1" w:styleId="afffffffa">
    <w:name w:val="封面正文"/>
    <w:qFormat/>
    <w:pPr>
      <w:jc w:val="both"/>
    </w:pPr>
    <w:rPr>
      <w:rFonts w:ascii="Times New Roman" w:hAnsi="Times New Roman"/>
    </w:rPr>
  </w:style>
  <w:style w:type="paragraph" w:customStyle="1" w:styleId="afffffffb">
    <w:name w:val="附录二级无标题条"/>
    <w:basedOn w:val="afff5"/>
    <w:next w:val="afffff5"/>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c">
    <w:name w:val="附录三级无标题条"/>
    <w:basedOn w:val="afffffffb"/>
    <w:next w:val="afffff5"/>
    <w:qFormat/>
    <w:pPr>
      <w:outlineLvl w:val="4"/>
    </w:pPr>
  </w:style>
  <w:style w:type="paragraph" w:customStyle="1" w:styleId="afffffffd">
    <w:name w:val="附录四级无标题条"/>
    <w:basedOn w:val="afffffffc"/>
    <w:next w:val="afffff5"/>
    <w:qFormat/>
    <w:pPr>
      <w:outlineLvl w:val="5"/>
    </w:pPr>
  </w:style>
  <w:style w:type="paragraph" w:customStyle="1" w:styleId="afffffffe">
    <w:name w:val="附录图"/>
    <w:next w:val="afffff5"/>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qFormat/>
    <w:pPr>
      <w:numPr>
        <w:numId w:val="21"/>
      </w:numPr>
      <w:tabs>
        <w:tab w:val="clear" w:pos="2978"/>
        <w:tab w:val="left" w:pos="851"/>
      </w:tabs>
      <w:ind w:left="851"/>
    </w:pPr>
    <w:rPr>
      <w:rFonts w:ascii="宋体" w:hAnsi="Times New Roman"/>
      <w:sz w:val="21"/>
    </w:rPr>
  </w:style>
  <w:style w:type="paragraph" w:customStyle="1" w:styleId="affffffff">
    <w:name w:val="附录五级无标题条"/>
    <w:basedOn w:val="afffffffd"/>
    <w:next w:val="afffff5"/>
    <w:qFormat/>
    <w:pPr>
      <w:outlineLvl w:val="6"/>
    </w:pPr>
  </w:style>
  <w:style w:type="paragraph" w:customStyle="1" w:styleId="affffffff0">
    <w:name w:val="附录性质"/>
    <w:basedOn w:val="afff5"/>
    <w:qFormat/>
    <w:pPr>
      <w:widowControl/>
      <w:adjustRightInd/>
      <w:jc w:val="center"/>
    </w:pPr>
    <w:rPr>
      <w:rFonts w:ascii="黑体" w:eastAsia="黑体"/>
    </w:rPr>
  </w:style>
  <w:style w:type="paragraph" w:customStyle="1" w:styleId="affffffff1">
    <w:name w:val="附录一级无标题条"/>
    <w:basedOn w:val="affffff7"/>
    <w:next w:val="afffff5"/>
    <w:qFormat/>
    <w:pPr>
      <w:autoSpaceDN w:val="0"/>
      <w:outlineLvl w:val="2"/>
    </w:pPr>
    <w:rPr>
      <w:rFonts w:ascii="宋体" w:eastAsia="宋体" w:hAnsi="宋体"/>
    </w:rPr>
  </w:style>
  <w:style w:type="character" w:customStyle="1" w:styleId="affffffff2">
    <w:name w:val="个人答复风格"/>
    <w:qFormat/>
    <w:rPr>
      <w:rFonts w:ascii="Arial" w:eastAsia="宋体" w:hAnsi="Arial" w:cs="Arial"/>
      <w:color w:val="auto"/>
      <w:spacing w:val="0"/>
      <w:sz w:val="20"/>
    </w:rPr>
  </w:style>
  <w:style w:type="character" w:customStyle="1" w:styleId="affffffff3">
    <w:name w:val="个人撰写风格"/>
    <w:qFormat/>
    <w:rPr>
      <w:rFonts w:ascii="Arial" w:eastAsia="宋体" w:hAnsi="Arial" w:cs="Arial"/>
      <w:color w:val="auto"/>
      <w:spacing w:val="0"/>
      <w:sz w:val="20"/>
    </w:rPr>
  </w:style>
  <w:style w:type="paragraph" w:customStyle="1" w:styleId="affffffff4">
    <w:name w:val="脚注后续"/>
    <w:qFormat/>
    <w:pPr>
      <w:ind w:leftChars="350" w:left="350"/>
      <w:jc w:val="both"/>
    </w:pPr>
    <w:rPr>
      <w:rFonts w:ascii="宋体" w:hAnsi="Times New Roman"/>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f5">
    <w:name w:val="列项·"/>
    <w:basedOn w:val="afffff5"/>
    <w:qFormat/>
    <w:pPr>
      <w:tabs>
        <w:tab w:val="left" w:pos="840"/>
      </w:tabs>
    </w:pPr>
  </w:style>
  <w:style w:type="paragraph" w:customStyle="1" w:styleId="affffffff6">
    <w:name w:val="目次、索引正文"/>
    <w:pPr>
      <w:spacing w:line="320" w:lineRule="exact"/>
      <w:jc w:val="both"/>
    </w:pPr>
    <w:rPr>
      <w:rFonts w:ascii="宋体" w:hAnsi="Times New Roman"/>
      <w:sz w:val="21"/>
    </w:rPr>
  </w:style>
  <w:style w:type="paragraph" w:customStyle="1" w:styleId="210">
    <w:name w:val="目录 21"/>
    <w:basedOn w:val="afff5"/>
    <w:next w:val="afff5"/>
    <w:semiHidden/>
    <w:pPr>
      <w:adjustRightInd/>
      <w:spacing w:line="240" w:lineRule="auto"/>
      <w:jc w:val="left"/>
    </w:pPr>
    <w:rPr>
      <w:bCs/>
      <w:iCs/>
    </w:rPr>
  </w:style>
  <w:style w:type="paragraph" w:customStyle="1" w:styleId="31">
    <w:name w:val="目录 31"/>
    <w:basedOn w:val="afff5"/>
    <w:next w:val="afff5"/>
    <w:semiHidden/>
    <w:qFormat/>
    <w:pPr>
      <w:spacing w:line="240" w:lineRule="auto"/>
    </w:pPr>
    <w:rPr>
      <w:rFonts w:ascii="宋体" w:hAnsi="宋体"/>
      <w:iCs/>
    </w:rPr>
  </w:style>
  <w:style w:type="paragraph" w:customStyle="1" w:styleId="41">
    <w:name w:val="目录 41"/>
    <w:basedOn w:val="afff5"/>
    <w:next w:val="afff5"/>
    <w:semiHidden/>
    <w:qFormat/>
    <w:pPr>
      <w:adjustRightInd/>
      <w:spacing w:line="240" w:lineRule="auto"/>
      <w:jc w:val="left"/>
    </w:pPr>
  </w:style>
  <w:style w:type="paragraph" w:customStyle="1" w:styleId="51">
    <w:name w:val="目录 51"/>
    <w:basedOn w:val="afff5"/>
    <w:next w:val="afff5"/>
    <w:semiHidden/>
    <w:qFormat/>
    <w:pPr>
      <w:spacing w:line="240" w:lineRule="auto"/>
    </w:pPr>
    <w:rPr>
      <w:rFonts w:ascii="宋体" w:hAnsi="宋体"/>
    </w:rPr>
  </w:style>
  <w:style w:type="paragraph" w:customStyle="1" w:styleId="61">
    <w:name w:val="目录 61"/>
    <w:basedOn w:val="afff5"/>
    <w:next w:val="afff5"/>
    <w:semiHidden/>
    <w:qFormat/>
    <w:pPr>
      <w:adjustRightInd/>
      <w:spacing w:line="240" w:lineRule="auto"/>
      <w:jc w:val="left"/>
    </w:pPr>
  </w:style>
  <w:style w:type="paragraph" w:customStyle="1" w:styleId="71">
    <w:name w:val="目录 71"/>
    <w:basedOn w:val="61"/>
    <w:semiHidden/>
    <w:qFormat/>
    <w:pPr>
      <w:ind w:left="1260"/>
    </w:pPr>
  </w:style>
  <w:style w:type="paragraph" w:customStyle="1" w:styleId="81">
    <w:name w:val="目录 81"/>
    <w:basedOn w:val="71"/>
    <w:semiHidden/>
    <w:qFormat/>
    <w:pPr>
      <w:ind w:left="1470"/>
    </w:pPr>
  </w:style>
  <w:style w:type="paragraph" w:customStyle="1" w:styleId="91">
    <w:name w:val="目录 91"/>
    <w:basedOn w:val="81"/>
    <w:semiHidden/>
    <w:qFormat/>
    <w:pPr>
      <w:ind w:left="1680"/>
    </w:pPr>
  </w:style>
  <w:style w:type="paragraph" w:customStyle="1" w:styleId="affffffff7">
    <w:name w:val="其他标准称谓"/>
    <w:qFormat/>
    <w:pPr>
      <w:spacing w:line="0" w:lineRule="atLeast"/>
      <w:jc w:val="distribute"/>
    </w:pPr>
    <w:rPr>
      <w:rFonts w:ascii="黑体" w:eastAsia="黑体" w:hAnsi="宋体"/>
      <w:sz w:val="52"/>
    </w:rPr>
  </w:style>
  <w:style w:type="paragraph" w:customStyle="1" w:styleId="affffffff8">
    <w:name w:val="其他发布部门"/>
    <w:basedOn w:val="afffffff2"/>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9">
    <w:name w:val="实施日期"/>
    <w:basedOn w:val="afffffff3"/>
    <w:qFormat/>
    <w:pPr>
      <w:framePr w:hSpace="0" w:wrap="around" w:xAlign="right"/>
      <w:jc w:val="right"/>
    </w:pPr>
  </w:style>
  <w:style w:type="paragraph" w:customStyle="1" w:styleId="a3">
    <w:name w:val="四级无标题条"/>
    <w:basedOn w:val="afff5"/>
    <w:pPr>
      <w:numPr>
        <w:ilvl w:val="5"/>
        <w:numId w:val="20"/>
      </w:numPr>
      <w:adjustRightInd/>
      <w:spacing w:line="240" w:lineRule="auto"/>
    </w:pPr>
    <w:rPr>
      <w:rFonts w:ascii="宋体" w:hAnsi="宋体"/>
      <w:szCs w:val="24"/>
    </w:rPr>
  </w:style>
  <w:style w:type="paragraph" w:customStyle="1" w:styleId="affffffffa">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b">
    <w:name w:val="无标题条"/>
    <w:next w:val="afffff5"/>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c">
    <w:name w:val="注:后续"/>
    <w:qFormat/>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qFormat/>
    <w:pPr>
      <w:ind w:leftChars="0" w:left="1406" w:firstLineChars="0" w:hanging="499"/>
    </w:pPr>
  </w:style>
  <w:style w:type="paragraph" w:customStyle="1" w:styleId="affffffffe">
    <w:name w:val="标准文件_一级无标题"/>
    <w:basedOn w:val="affd"/>
    <w:qFormat/>
    <w:pPr>
      <w:spacing w:beforeLines="0" w:before="0" w:afterLines="0" w:after="0"/>
      <w:outlineLvl w:val="9"/>
    </w:pPr>
    <w:rPr>
      <w:rFonts w:ascii="宋体" w:eastAsia="宋体"/>
    </w:rPr>
  </w:style>
  <w:style w:type="paragraph" w:customStyle="1" w:styleId="afffffffff">
    <w:name w:val="标准文件_五级无标题"/>
    <w:basedOn w:val="afff1"/>
    <w:qFormat/>
    <w:pPr>
      <w:spacing w:beforeLines="0" w:before="0" w:afterLines="0" w:after="0"/>
      <w:outlineLvl w:val="9"/>
    </w:pPr>
    <w:rPr>
      <w:rFonts w:ascii="宋体" w:eastAsia="宋体"/>
    </w:rPr>
  </w:style>
  <w:style w:type="paragraph" w:customStyle="1" w:styleId="afffffffff0">
    <w:name w:val="标准文件_三级无标题"/>
    <w:basedOn w:val="afff"/>
    <w:qFormat/>
    <w:pPr>
      <w:spacing w:beforeLines="0" w:before="0" w:afterLines="0" w:after="0"/>
      <w:ind w:left="851"/>
      <w:outlineLvl w:val="9"/>
    </w:pPr>
    <w:rPr>
      <w:rFonts w:ascii="宋体" w:eastAsia="宋体"/>
    </w:rPr>
  </w:style>
  <w:style w:type="paragraph" w:customStyle="1" w:styleId="afffffffff1">
    <w:name w:val="标准文件_二级无标题"/>
    <w:basedOn w:val="affe"/>
    <w:qFormat/>
    <w:pPr>
      <w:spacing w:beforeLines="0" w:before="0" w:afterLines="0" w:after="0"/>
      <w:outlineLvl w:val="9"/>
    </w:pPr>
    <w:rPr>
      <w:rFonts w:ascii="宋体" w:eastAsia="宋体"/>
    </w:rPr>
  </w:style>
  <w:style w:type="paragraph" w:customStyle="1" w:styleId="afffffffff2">
    <w:name w:val="标准_四级无标题"/>
    <w:basedOn w:val="afff0"/>
    <w:next w:val="afffff5"/>
    <w:qFormat/>
    <w:rPr>
      <w:rFonts w:eastAsia="宋体"/>
    </w:rPr>
  </w:style>
  <w:style w:type="paragraph" w:customStyle="1" w:styleId="afffffffff3">
    <w:name w:val="标准文件_四级无标题"/>
    <w:basedOn w:val="afff0"/>
    <w:qFormat/>
    <w:pPr>
      <w:spacing w:beforeLines="0" w:before="0" w:afterLines="0" w:after="0"/>
      <w:ind w:left="2978"/>
      <w:outlineLvl w:val="9"/>
    </w:pPr>
    <w:rPr>
      <w:rFonts w:ascii="宋体" w:eastAsia="宋体" w:hAnsi="黑体"/>
      <w:szCs w:val="52"/>
    </w:rPr>
  </w:style>
  <w:style w:type="paragraph" w:customStyle="1" w:styleId="aff1">
    <w:name w:val="标准文件_大写罗马数字编号列项"/>
    <w:basedOn w:val="afffff5"/>
    <w:qFormat/>
    <w:pPr>
      <w:numPr>
        <w:numId w:val="23"/>
      </w:numPr>
      <w:ind w:firstLineChars="0" w:firstLine="0"/>
    </w:pPr>
    <w:rPr>
      <w:rFonts w:ascii="Times New Roman" w:cs="Arial"/>
      <w:szCs w:val="28"/>
    </w:rPr>
  </w:style>
  <w:style w:type="paragraph" w:customStyle="1" w:styleId="ae">
    <w:name w:val="标准文件_小写罗马数字编号列项"/>
    <w:basedOn w:val="afffff5"/>
    <w:qFormat/>
    <w:pPr>
      <w:numPr>
        <w:numId w:val="24"/>
      </w:numPr>
      <w:ind w:firstLineChars="0" w:firstLine="0"/>
    </w:pPr>
    <w:rPr>
      <w:rFonts w:cs="Arial"/>
      <w:szCs w:val="28"/>
    </w:rPr>
  </w:style>
  <w:style w:type="paragraph" w:customStyle="1" w:styleId="afffffffff4">
    <w:name w:val="标准文件_附录标题"/>
    <w:basedOn w:val="aff3"/>
    <w:qFormat/>
    <w:pPr>
      <w:numPr>
        <w:numId w:val="0"/>
      </w:numPr>
      <w:spacing w:after="280"/>
      <w:outlineLvl w:val="9"/>
    </w:pPr>
  </w:style>
  <w:style w:type="paragraph" w:customStyle="1" w:styleId="afffffffff5">
    <w:name w:val="标准文件_二级项"/>
    <w:qFormat/>
    <w:rPr>
      <w:rFonts w:ascii="宋体" w:hAnsi="Times New Roman"/>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f5"/>
    <w:qFormat/>
    <w:pPr>
      <w:numPr>
        <w:numId w:val="25"/>
      </w:numPr>
      <w:adjustRightInd/>
      <w:spacing w:line="240" w:lineRule="auto"/>
      <w:ind w:left="783"/>
    </w:pPr>
    <w:rPr>
      <w:rFonts w:ascii="宋体" w:hAnsi="Times New Roman"/>
      <w:sz w:val="18"/>
      <w:szCs w:val="18"/>
    </w:rPr>
  </w:style>
  <w:style w:type="paragraph" w:customStyle="1" w:styleId="af5">
    <w:name w:val="标准文件_字母编号列项（一级）"/>
    <w:qFormat/>
    <w:pPr>
      <w:numPr>
        <w:numId w:val="13"/>
      </w:numPr>
      <w:jc w:val="both"/>
    </w:pPr>
    <w:rPr>
      <w:rFonts w:ascii="宋体" w:hAnsi="Times New Roman"/>
      <w:sz w:val="21"/>
    </w:rPr>
  </w:style>
  <w:style w:type="paragraph" w:customStyle="1" w:styleId="afffffffff6">
    <w:name w:val="标准文件_索引字母"/>
    <w:next w:val="afffff5"/>
    <w:qFormat/>
    <w:pPr>
      <w:jc w:val="center"/>
    </w:pPr>
    <w:rPr>
      <w:rFonts w:ascii="宋体" w:eastAsia="Times New Roman" w:hAnsi="宋体"/>
      <w:b/>
      <w:kern w:val="2"/>
      <w:sz w:val="21"/>
    </w:rPr>
  </w:style>
  <w:style w:type="paragraph" w:customStyle="1" w:styleId="afffffffff7">
    <w:name w:val="标准文件_附录前"/>
    <w:next w:val="afffff5"/>
    <w:qFormat/>
    <w:pPr>
      <w:spacing w:line="20" w:lineRule="atLeast"/>
      <w:ind w:firstLine="200"/>
    </w:pPr>
    <w:rPr>
      <w:rFonts w:ascii="宋体" w:hAnsi="宋体"/>
      <w:kern w:val="2"/>
      <w:sz w:val="10"/>
    </w:rPr>
  </w:style>
  <w:style w:type="paragraph" w:customStyle="1" w:styleId="afffffffff8">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9">
    <w:name w:val="标准文件_表格"/>
    <w:basedOn w:val="afffff5"/>
    <w:qFormat/>
    <w:pPr>
      <w:ind w:firstLineChars="0" w:firstLine="0"/>
      <w:jc w:val="center"/>
    </w:pPr>
    <w:rPr>
      <w:sz w:val="18"/>
    </w:rPr>
  </w:style>
  <w:style w:type="paragraph" w:customStyle="1" w:styleId="afff2">
    <w:name w:val="标准文件_注："/>
    <w:next w:val="afffff5"/>
    <w:qFormat/>
    <w:pPr>
      <w:widowControl w:val="0"/>
      <w:numPr>
        <w:numId w:val="26"/>
      </w:numPr>
      <w:autoSpaceDE w:val="0"/>
      <w:autoSpaceDN w:val="0"/>
      <w:jc w:val="both"/>
    </w:pPr>
    <w:rPr>
      <w:rFonts w:ascii="宋体" w:hAnsi="Times New Roman"/>
      <w:sz w:val="18"/>
      <w:szCs w:val="18"/>
    </w:rPr>
  </w:style>
  <w:style w:type="paragraph" w:customStyle="1" w:styleId="a5">
    <w:name w:val="标准文件_注×："/>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a"/>
    <w:qFormat/>
    <w:pPr>
      <w:widowControl w:val="0"/>
      <w:numPr>
        <w:numId w:val="28"/>
      </w:numPr>
      <w:jc w:val="both"/>
    </w:pPr>
    <w:rPr>
      <w:rFonts w:ascii="宋体" w:hAnsi="Times New Roman"/>
      <w:sz w:val="18"/>
      <w:szCs w:val="18"/>
    </w:rPr>
  </w:style>
  <w:style w:type="paragraph" w:customStyle="1" w:styleId="afffffffffa">
    <w:name w:val="标准文件_示例内容"/>
    <w:basedOn w:val="afffff5"/>
    <w:qFormat/>
    <w:pPr>
      <w:ind w:firstLine="420"/>
    </w:pPr>
    <w:rPr>
      <w:sz w:val="18"/>
    </w:rPr>
  </w:style>
  <w:style w:type="paragraph" w:customStyle="1" w:styleId="afa">
    <w:name w:val="标准文件_示例×："/>
    <w:basedOn w:val="afff5"/>
    <w:next w:val="afffffffffa"/>
    <w:qFormat/>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5"/>
    <w:qFormat/>
    <w:rPr>
      <w:rFonts w:ascii="宋体" w:hAnsi="Times New Roman"/>
      <w:sz w:val="21"/>
    </w:rPr>
  </w:style>
  <w:style w:type="paragraph" w:customStyle="1" w:styleId="afffffffffb">
    <w:name w:val="标准文件_表格续"/>
    <w:basedOn w:val="afffff5"/>
    <w:next w:val="afffff5"/>
    <w:qFormat/>
    <w:pPr>
      <w:jc w:val="center"/>
    </w:pPr>
    <w:rPr>
      <w:rFonts w:ascii="黑体" w:eastAsia="黑体" w:hAnsi="黑体"/>
    </w:rPr>
  </w:style>
  <w:style w:type="character" w:styleId="afffffffffc">
    <w:name w:val="Placeholder Text"/>
    <w:basedOn w:val="afff6"/>
    <w:uiPriority w:val="99"/>
    <w:semiHidden/>
    <w:qFormat/>
    <w:rPr>
      <w:color w:val="808080"/>
    </w:rPr>
  </w:style>
  <w:style w:type="paragraph" w:customStyle="1" w:styleId="2">
    <w:name w:val="标准文件_二级项2"/>
    <w:basedOn w:val="afffff5"/>
    <w:qFormat/>
    <w:pPr>
      <w:numPr>
        <w:ilvl w:val="1"/>
        <w:numId w:val="21"/>
      </w:numPr>
      <w:ind w:left="1271" w:firstLineChars="0" w:hanging="420"/>
    </w:pPr>
  </w:style>
  <w:style w:type="paragraph" w:customStyle="1" w:styleId="21">
    <w:name w:val="标准文件_三级项2"/>
    <w:basedOn w:val="afffff5"/>
    <w:qFormat/>
    <w:pPr>
      <w:numPr>
        <w:numId w:val="30"/>
      </w:numPr>
      <w:spacing w:line="300" w:lineRule="exact"/>
      <w:ind w:left="1276" w:firstLineChars="0" w:hanging="425"/>
    </w:pPr>
    <w:rPr>
      <w:rFonts w:ascii="Times New Roman"/>
    </w:rPr>
  </w:style>
  <w:style w:type="paragraph" w:customStyle="1" w:styleId="20">
    <w:name w:val="标准文件_一级项2"/>
    <w:basedOn w:val="afffff5"/>
    <w:qFormat/>
    <w:pPr>
      <w:numPr>
        <w:numId w:val="31"/>
      </w:numPr>
      <w:spacing w:line="300" w:lineRule="exact"/>
      <w:ind w:left="1271" w:firstLineChars="0" w:hanging="420"/>
    </w:pPr>
    <w:rPr>
      <w:rFonts w:ascii="Times New Roman"/>
    </w:rPr>
  </w:style>
  <w:style w:type="paragraph" w:customStyle="1" w:styleId="afffffffffd">
    <w:name w:val="标准文件_提示"/>
    <w:basedOn w:val="afffff5"/>
    <w:next w:val="afffff5"/>
    <w:qFormat/>
    <w:pPr>
      <w:ind w:firstLine="420"/>
    </w:pPr>
    <w:rPr>
      <w:rFonts w:ascii="黑体" w:eastAsia="黑体"/>
    </w:rPr>
  </w:style>
  <w:style w:type="character" w:customStyle="1" w:styleId="afffffffffe">
    <w:name w:val="标准文件_来源"/>
    <w:basedOn w:val="afff6"/>
    <w:uiPriority w:val="1"/>
    <w:qFormat/>
    <w:rPr>
      <w:rFonts w:eastAsia="宋体"/>
      <w:sz w:val="21"/>
    </w:rPr>
  </w:style>
  <w:style w:type="paragraph" w:customStyle="1" w:styleId="affffffffff">
    <w:name w:val="标准文件_图表说明"/>
    <w:qFormat/>
    <w:pPr>
      <w:spacing w:line="276" w:lineRule="auto"/>
      <w:ind w:firstLine="420"/>
    </w:pPr>
    <w:rPr>
      <w:rFonts w:ascii="宋体" w:hAnsi="宋体"/>
      <w:kern w:val="2"/>
      <w:sz w:val="18"/>
    </w:rPr>
  </w:style>
  <w:style w:type="paragraph" w:customStyle="1" w:styleId="affffffffff0">
    <w:name w:val="其他发布日期"/>
    <w:basedOn w:val="afffffff3"/>
    <w:qFormat/>
    <w:pPr>
      <w:framePr w:w="3997" w:h="471" w:hRule="exact" w:hSpace="0" w:vSpace="181" w:wrap="around" w:vAnchor="page" w:hAnchor="page" w:x="1419" w:y="14097"/>
    </w:pPr>
  </w:style>
  <w:style w:type="paragraph" w:customStyle="1" w:styleId="affffffffff1">
    <w:name w:val="其他实施日期"/>
    <w:basedOn w:val="affffffff9"/>
    <w:qFormat/>
    <w:pPr>
      <w:framePr w:w="3997" w:h="471" w:hRule="exact" w:vSpace="181" w:wrap="around" w:vAnchor="page" w:hAnchor="page" w:x="7089" w:y="14097"/>
    </w:pPr>
  </w:style>
  <w:style w:type="paragraph" w:customStyle="1" w:styleId="affffffffff2">
    <w:name w:val="标准文件_文件编号"/>
    <w:basedOn w:val="afffff5"/>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3">
    <w:name w:val="标准文件_替换文件编号"/>
    <w:basedOn w:val="affffffffff2"/>
    <w:qFormat/>
    <w:pPr>
      <w:framePr w:wrap="auto"/>
      <w:spacing w:before="57"/>
    </w:pPr>
    <w:rPr>
      <w:sz w:val="21"/>
    </w:rPr>
  </w:style>
  <w:style w:type="paragraph" w:customStyle="1" w:styleId="affffffffff4">
    <w:name w:val="标准文件_文件名称"/>
    <w:basedOn w:val="afffff5"/>
    <w:next w:val="afffff5"/>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5"/>
    <w:next w:val="afffff5"/>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5"/>
    <w:next w:val="afffff5"/>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5"/>
    <w:next w:val="afffff5"/>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5"/>
    <w:next w:val="afffff5"/>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5"/>
    <w:next w:val="afffff5"/>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5"/>
    <w:next w:val="afffff5"/>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5"/>
    <w:next w:val="afffff5"/>
    <w:qFormat/>
    <w:pPr>
      <w:numPr>
        <w:ilvl w:val="5"/>
        <w:numId w:val="8"/>
      </w:numPr>
      <w:spacing w:beforeLines="50" w:before="50" w:afterLines="50" w:after="50"/>
      <w:ind w:firstLineChars="0"/>
    </w:pPr>
    <w:rPr>
      <w:rFonts w:ascii="黑体" w:eastAsia="黑体"/>
    </w:rPr>
  </w:style>
  <w:style w:type="paragraph" w:customStyle="1" w:styleId="affffffffff5">
    <w:name w:val="标准文件_注后"/>
    <w:basedOn w:val="afffff5"/>
    <w:qFormat/>
    <w:pPr>
      <w:ind w:left="811" w:firstLineChars="0" w:firstLine="0"/>
    </w:pPr>
    <w:rPr>
      <w:sz w:val="18"/>
    </w:rPr>
  </w:style>
  <w:style w:type="paragraph" w:customStyle="1" w:styleId="X">
    <w:name w:val="标准文件_注X后"/>
    <w:basedOn w:val="afffff5"/>
    <w:qFormat/>
    <w:pPr>
      <w:ind w:left="811" w:firstLineChars="0" w:firstLine="0"/>
    </w:pPr>
    <w:rPr>
      <w:sz w:val="18"/>
    </w:rPr>
  </w:style>
  <w:style w:type="paragraph" w:customStyle="1" w:styleId="affffffffff6">
    <w:name w:val="标准文件_示例后"/>
    <w:basedOn w:val="afffff5"/>
    <w:qFormat/>
    <w:pPr>
      <w:ind w:left="964" w:firstLineChars="0" w:firstLine="0"/>
    </w:pPr>
    <w:rPr>
      <w:sz w:val="18"/>
    </w:rPr>
  </w:style>
  <w:style w:type="paragraph" w:customStyle="1" w:styleId="X0">
    <w:name w:val="标准文件_示例X后"/>
    <w:basedOn w:val="afffff5"/>
    <w:link w:val="X1"/>
    <w:qFormat/>
    <w:pPr>
      <w:ind w:left="1049" w:firstLineChars="0" w:firstLine="0"/>
    </w:pPr>
    <w:rPr>
      <w:sz w:val="18"/>
    </w:rPr>
  </w:style>
  <w:style w:type="character" w:customStyle="1" w:styleId="X1">
    <w:name w:val="标准文件_示例X后 字符"/>
    <w:basedOn w:val="Char"/>
    <w:link w:val="X0"/>
    <w:qFormat/>
    <w:rPr>
      <w:rFonts w:ascii="宋体" w:hAnsi="Times New Roman"/>
      <w:sz w:val="18"/>
    </w:rPr>
  </w:style>
  <w:style w:type="paragraph" w:customStyle="1" w:styleId="affffffffff7">
    <w:name w:val="标准文件_索引项"/>
    <w:basedOn w:val="afffff5"/>
    <w:next w:val="afffff5"/>
    <w:qFormat/>
    <w:pPr>
      <w:tabs>
        <w:tab w:val="right" w:leader="dot" w:pos="9356"/>
      </w:tabs>
      <w:ind w:left="210" w:firstLineChars="0" w:hanging="210"/>
      <w:jc w:val="left"/>
    </w:pPr>
  </w:style>
  <w:style w:type="paragraph" w:customStyle="1" w:styleId="affffffffff8">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9">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a">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b">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c">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d">
    <w:name w:val="标准文件_引言一级无标题"/>
    <w:basedOn w:val="a7"/>
    <w:next w:val="afffff5"/>
    <w:qFormat/>
    <w:pPr>
      <w:spacing w:beforeLines="0" w:before="0" w:afterLines="0" w:after="0" w:line="276" w:lineRule="auto"/>
    </w:pPr>
    <w:rPr>
      <w:rFonts w:ascii="宋体" w:eastAsia="宋体"/>
    </w:rPr>
  </w:style>
  <w:style w:type="paragraph" w:customStyle="1" w:styleId="affffffffffe">
    <w:name w:val="标准文件_引言二级无标题"/>
    <w:basedOn w:val="a8"/>
    <w:next w:val="afffff5"/>
    <w:qFormat/>
    <w:pPr>
      <w:spacing w:beforeLines="0" w:before="0" w:afterLines="0" w:after="0" w:line="276" w:lineRule="auto"/>
    </w:pPr>
    <w:rPr>
      <w:rFonts w:ascii="宋体" w:eastAsia="宋体"/>
    </w:rPr>
  </w:style>
  <w:style w:type="paragraph" w:customStyle="1" w:styleId="afffffffffff">
    <w:name w:val="标准文件_引言三级无标题"/>
    <w:basedOn w:val="a9"/>
    <w:qFormat/>
    <w:pPr>
      <w:spacing w:beforeLines="0" w:before="0" w:afterLines="0" w:after="0" w:line="276" w:lineRule="auto"/>
    </w:pPr>
    <w:rPr>
      <w:rFonts w:ascii="宋体" w:eastAsia="宋体"/>
    </w:rPr>
  </w:style>
  <w:style w:type="paragraph" w:customStyle="1" w:styleId="afffffffffff0">
    <w:name w:val="标准文件_引言四级无标题"/>
    <w:basedOn w:val="aa"/>
    <w:next w:val="afffff5"/>
    <w:qFormat/>
    <w:pPr>
      <w:spacing w:beforeLines="0" w:before="0" w:afterLines="0" w:after="0" w:line="276" w:lineRule="auto"/>
    </w:pPr>
    <w:rPr>
      <w:rFonts w:ascii="宋体" w:eastAsia="宋体"/>
    </w:rPr>
  </w:style>
  <w:style w:type="paragraph" w:customStyle="1" w:styleId="afffffffffff1">
    <w:name w:val="标准文件_引言五级无标题"/>
    <w:basedOn w:val="ab"/>
    <w:next w:val="afffff5"/>
    <w:qFormat/>
    <w:pPr>
      <w:spacing w:beforeLines="0" w:before="0" w:afterLines="0" w:after="0" w:line="276" w:lineRule="auto"/>
    </w:pPr>
    <w:rPr>
      <w:rFonts w:ascii="宋体" w:eastAsia="宋体"/>
    </w:rPr>
  </w:style>
  <w:style w:type="paragraph" w:customStyle="1" w:styleId="afffffffffff2">
    <w:name w:val="标准文件_索引标题"/>
    <w:basedOn w:val="afffffc"/>
    <w:next w:val="afffff5"/>
    <w:qFormat/>
    <w:rPr>
      <w:rFonts w:hAnsi="黑体"/>
    </w:rPr>
  </w:style>
  <w:style w:type="paragraph" w:customStyle="1" w:styleId="afffffffffff3">
    <w:name w:val="标准文件_脚注内容"/>
    <w:basedOn w:val="afffff5"/>
    <w:qFormat/>
    <w:pPr>
      <w:ind w:leftChars="200" w:left="400" w:hangingChars="200" w:hanging="200"/>
    </w:pPr>
    <w:rPr>
      <w:sz w:val="15"/>
    </w:rPr>
  </w:style>
  <w:style w:type="paragraph" w:customStyle="1" w:styleId="afffffffffff4">
    <w:name w:val="标准文件_术语条一"/>
    <w:basedOn w:val="affffffffe"/>
    <w:next w:val="afffff5"/>
    <w:qFormat/>
  </w:style>
  <w:style w:type="paragraph" w:customStyle="1" w:styleId="afffffffffff5">
    <w:name w:val="标准文件_术语条二"/>
    <w:basedOn w:val="afffffffff1"/>
    <w:next w:val="afffff5"/>
    <w:qFormat/>
  </w:style>
  <w:style w:type="paragraph" w:customStyle="1" w:styleId="afffffffffff6">
    <w:name w:val="标准文件_术语条三"/>
    <w:basedOn w:val="afffffffff0"/>
    <w:next w:val="afffff5"/>
    <w:qFormat/>
  </w:style>
  <w:style w:type="paragraph" w:customStyle="1" w:styleId="afffffffffff7">
    <w:name w:val="标准文件_术语条四"/>
    <w:basedOn w:val="afffffffff3"/>
    <w:next w:val="afffff5"/>
    <w:qFormat/>
  </w:style>
  <w:style w:type="paragraph" w:customStyle="1" w:styleId="afffffffffff8">
    <w:name w:val="标准文件_术语条五"/>
    <w:basedOn w:val="afffffffff"/>
    <w:next w:val="afffff5"/>
    <w:qFormat/>
  </w:style>
  <w:style w:type="paragraph" w:customStyle="1" w:styleId="Default">
    <w:name w:val="Default"/>
    <w:pPr>
      <w:widowControl w:val="0"/>
      <w:autoSpaceDE w:val="0"/>
      <w:autoSpaceDN w:val="0"/>
      <w:adjustRightInd w:val="0"/>
    </w:pPr>
    <w:rPr>
      <w:rFonts w:ascii="宋体" w:cs="宋体"/>
      <w:color w:val="000000"/>
      <w:sz w:val="24"/>
      <w:szCs w:val="24"/>
    </w:rPr>
  </w:style>
  <w:style w:type="character" w:customStyle="1" w:styleId="Char0">
    <w:name w:val="段 Char"/>
    <w:link w:val="afffffffffff9"/>
    <w:qFormat/>
    <w:rPr>
      <w:rFonts w:ascii="宋体"/>
      <w:sz w:val="21"/>
    </w:rPr>
  </w:style>
  <w:style w:type="paragraph" w:customStyle="1" w:styleId="afffffffffff9">
    <w:name w:val="段"/>
    <w:link w:val="Char0"/>
    <w:qFormat/>
    <w:pPr>
      <w:tabs>
        <w:tab w:val="center" w:pos="4201"/>
        <w:tab w:val="right" w:leader="dot" w:pos="9298"/>
      </w:tabs>
      <w:autoSpaceDE w:val="0"/>
      <w:autoSpaceDN w:val="0"/>
      <w:ind w:firstLineChars="200" w:firstLine="420"/>
      <w:jc w:val="both"/>
    </w:pPr>
    <w:rPr>
      <w:rFonts w:ascii="宋体"/>
      <w:sz w:val="21"/>
    </w:rPr>
  </w:style>
  <w:style w:type="paragraph" w:customStyle="1" w:styleId="afffffffffffa">
    <w:name w:val="注×：（正文）"/>
    <w:qFormat/>
    <w:pPr>
      <w:tabs>
        <w:tab w:val="left" w:pos="845"/>
      </w:tabs>
      <w:ind w:left="-102" w:firstLine="419"/>
      <w:jc w:val="both"/>
    </w:pPr>
    <w:rPr>
      <w:rFonts w:ascii="宋体" w:hAnsi="Times New Roman"/>
      <w:sz w:val="18"/>
      <w:szCs w:val="18"/>
    </w:rPr>
  </w:style>
  <w:style w:type="paragraph" w:customStyle="1" w:styleId="afffffffffffb">
    <w:name w:val="注：（正文）"/>
    <w:basedOn w:val="afff5"/>
    <w:next w:val="afffffffffff9"/>
    <w:qFormat/>
    <w:pPr>
      <w:autoSpaceDE w:val="0"/>
      <w:autoSpaceDN w:val="0"/>
      <w:adjustRightInd/>
      <w:spacing w:line="240" w:lineRule="auto"/>
    </w:pPr>
    <w:rPr>
      <w:rFonts w:ascii="宋体" w:hAnsi="Times New Roman"/>
      <w:kern w:val="0"/>
      <w:sz w:val="18"/>
      <w:szCs w:val="18"/>
    </w:rPr>
  </w:style>
  <w:style w:type="paragraph" w:customStyle="1" w:styleId="afffffffffffc">
    <w:name w:val="二级条标题"/>
    <w:basedOn w:val="afffffffffffd"/>
    <w:next w:val="afffffffffff9"/>
    <w:pPr>
      <w:spacing w:before="50" w:after="50"/>
      <w:outlineLvl w:val="3"/>
    </w:pPr>
  </w:style>
  <w:style w:type="paragraph" w:customStyle="1" w:styleId="afffffffffffd">
    <w:name w:val="一级条标题"/>
    <w:next w:val="afffffffffff9"/>
    <w:link w:val="CharChar"/>
    <w:qFormat/>
    <w:pPr>
      <w:spacing w:beforeLines="50" w:before="156" w:afterLines="50" w:after="156"/>
      <w:outlineLvl w:val="2"/>
    </w:pPr>
    <w:rPr>
      <w:rFonts w:ascii="黑体" w:eastAsia="黑体" w:hAnsi="Times New Roman"/>
      <w:sz w:val="21"/>
      <w:szCs w:val="21"/>
    </w:rPr>
  </w:style>
  <w:style w:type="paragraph" w:customStyle="1" w:styleId="afffffffffffe">
    <w:name w:val="正文图标题"/>
    <w:next w:val="afffffffffff9"/>
    <w:pPr>
      <w:tabs>
        <w:tab w:val="left" w:pos="360"/>
        <w:tab w:val="left" w:pos="760"/>
      </w:tabs>
      <w:spacing w:beforeLines="50" w:before="156" w:afterLines="50" w:after="156"/>
      <w:ind w:left="760" w:hanging="284"/>
      <w:jc w:val="center"/>
    </w:pPr>
    <w:rPr>
      <w:rFonts w:ascii="黑体" w:eastAsia="黑体" w:hAnsi="Times New Roman"/>
      <w:sz w:val="21"/>
    </w:rPr>
  </w:style>
  <w:style w:type="paragraph" w:customStyle="1" w:styleId="affffffffffff">
    <w:name w:val="字母编号列项（一级）"/>
    <w:qFormat/>
    <w:pPr>
      <w:tabs>
        <w:tab w:val="left" w:pos="840"/>
      </w:tabs>
      <w:jc w:val="both"/>
    </w:pPr>
    <w:rPr>
      <w:rFonts w:ascii="宋体" w:hAnsi="Times New Roman"/>
      <w:sz w:val="21"/>
    </w:rPr>
  </w:style>
  <w:style w:type="paragraph" w:customStyle="1" w:styleId="affffffffffff0">
    <w:name w:val="三级无"/>
    <w:basedOn w:val="afff5"/>
    <w:qFormat/>
    <w:pPr>
      <w:widowControl/>
      <w:adjustRightInd/>
      <w:spacing w:line="240" w:lineRule="auto"/>
      <w:jc w:val="left"/>
      <w:outlineLvl w:val="4"/>
    </w:pPr>
    <w:rPr>
      <w:rFonts w:ascii="宋体" w:hAnsi="Times New Roman"/>
      <w:kern w:val="0"/>
    </w:rPr>
  </w:style>
  <w:style w:type="character" w:customStyle="1" w:styleId="CharChar">
    <w:name w:val="一级条标题 Char Char"/>
    <w:link w:val="afffffffffffd"/>
    <w:rsid w:val="009C09E7"/>
    <w:rPr>
      <w:rFonts w:ascii="黑体" w:eastAsia="黑体" w:hAnsi="Times New Roman"/>
      <w:sz w:val="21"/>
      <w:szCs w:val="21"/>
    </w:rPr>
  </w:style>
  <w:style w:type="paragraph" w:styleId="affffffffffff1">
    <w:name w:val="List Paragraph"/>
    <w:basedOn w:val="afff5"/>
    <w:uiPriority w:val="99"/>
    <w:qFormat/>
    <w:rsid w:val="00E0545D"/>
    <w:pPr>
      <w:ind w:firstLineChars="200" w:firstLine="420"/>
    </w:pPr>
  </w:style>
  <w:style w:type="character" w:styleId="affffffffffff2">
    <w:name w:val="annotation reference"/>
    <w:basedOn w:val="afff6"/>
    <w:uiPriority w:val="99"/>
    <w:semiHidden/>
    <w:unhideWhenUsed/>
    <w:rsid w:val="00082647"/>
    <w:rPr>
      <w:sz w:val="21"/>
      <w:szCs w:val="21"/>
    </w:rPr>
  </w:style>
  <w:style w:type="paragraph" w:styleId="affffffffffff3">
    <w:name w:val="annotation text"/>
    <w:basedOn w:val="afff5"/>
    <w:link w:val="affffffffffff4"/>
    <w:uiPriority w:val="99"/>
    <w:semiHidden/>
    <w:unhideWhenUsed/>
    <w:rsid w:val="00082647"/>
    <w:pPr>
      <w:jc w:val="left"/>
    </w:pPr>
  </w:style>
  <w:style w:type="character" w:customStyle="1" w:styleId="affffffffffff4">
    <w:name w:val="批注文字 字符"/>
    <w:basedOn w:val="afff6"/>
    <w:link w:val="affffffffffff3"/>
    <w:uiPriority w:val="99"/>
    <w:semiHidden/>
    <w:rsid w:val="00082647"/>
    <w:rPr>
      <w:kern w:val="2"/>
      <w:sz w:val="21"/>
      <w:szCs w:val="21"/>
    </w:rPr>
  </w:style>
  <w:style w:type="paragraph" w:styleId="affffffffffff5">
    <w:name w:val="annotation subject"/>
    <w:basedOn w:val="affffffffffff3"/>
    <w:next w:val="affffffffffff3"/>
    <w:link w:val="affffffffffff6"/>
    <w:uiPriority w:val="99"/>
    <w:semiHidden/>
    <w:unhideWhenUsed/>
    <w:rsid w:val="00082647"/>
    <w:rPr>
      <w:b/>
      <w:bCs/>
    </w:rPr>
  </w:style>
  <w:style w:type="character" w:customStyle="1" w:styleId="affffffffffff6">
    <w:name w:val="批注主题 字符"/>
    <w:basedOn w:val="affffffffffff4"/>
    <w:link w:val="affffffffffff5"/>
    <w:uiPriority w:val="99"/>
    <w:semiHidden/>
    <w:rsid w:val="00082647"/>
    <w:rPr>
      <w:b/>
      <w:bCs/>
      <w:kern w:val="2"/>
      <w:sz w:val="21"/>
      <w:szCs w:val="21"/>
    </w:rPr>
  </w:style>
  <w:style w:type="paragraph" w:styleId="affffffffffff7">
    <w:name w:val="Revision"/>
    <w:hidden/>
    <w:uiPriority w:val="99"/>
    <w:semiHidden/>
    <w:rsid w:val="00D64A9C"/>
    <w:rPr>
      <w:kern w:val="2"/>
      <w:sz w:val="21"/>
      <w:szCs w:val="21"/>
    </w:rPr>
  </w:style>
  <w:style w:type="paragraph" w:styleId="affffffffffff8">
    <w:name w:val="Normal (Web)"/>
    <w:basedOn w:val="afff5"/>
    <w:uiPriority w:val="99"/>
    <w:unhideWhenUsed/>
    <w:rsid w:val="003C55AD"/>
    <w:pPr>
      <w:widowControl/>
      <w:adjustRightInd/>
      <w:spacing w:before="100" w:beforeAutospacing="1" w:after="100" w:afterAutospacing="1" w:line="240" w:lineRule="auto"/>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69;&#23478;&#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D7EEE9CDFBC4EA3882E7A0B5D188D5B"/>
        <w:category>
          <w:name w:val="常规"/>
          <w:gallery w:val="placeholder"/>
        </w:category>
        <w:types>
          <w:type w:val="bbPlcHdr"/>
        </w:types>
        <w:behaviors>
          <w:behavior w:val="content"/>
        </w:behaviors>
        <w:guid w:val="{5A360B46-67AE-4D4D-BA88-DB83EA7E976F}"/>
      </w:docPartPr>
      <w:docPartBody>
        <w:p w:rsidR="00D01247" w:rsidRDefault="0083785E">
          <w:pPr>
            <w:pStyle w:val="CD7EEE9CDFBC4EA3882E7A0B5D188D5B"/>
          </w:pPr>
          <w:r>
            <w:rPr>
              <w:rStyle w:val="a3"/>
              <w:rFonts w:hint="eastAsia"/>
            </w:rPr>
            <w:t>单击或点击此处输入文字。</w:t>
          </w:r>
        </w:p>
      </w:docPartBody>
    </w:docPart>
    <w:docPart>
      <w:docPartPr>
        <w:name w:val="FE22049F792C48579FF09685EBC3D33F"/>
        <w:category>
          <w:name w:val="常规"/>
          <w:gallery w:val="placeholder"/>
        </w:category>
        <w:types>
          <w:type w:val="bbPlcHdr"/>
        </w:types>
        <w:behaviors>
          <w:behavior w:val="content"/>
        </w:behaviors>
        <w:guid w:val="{C4FF6F55-6AAB-430A-B8DB-6471785DCDDF}"/>
      </w:docPartPr>
      <w:docPartBody>
        <w:p w:rsidR="00D01247" w:rsidRDefault="0083785E">
          <w:pPr>
            <w:pStyle w:val="FE22049F792C48579FF09685EBC3D33F"/>
          </w:pPr>
          <w:r>
            <w:rPr>
              <w:rStyle w:val="a3"/>
              <w:rFonts w:hint="eastAsia"/>
            </w:rPr>
            <w:t>选择一项。</w:t>
          </w:r>
        </w:p>
      </w:docPartBody>
    </w:docPart>
    <w:docPart>
      <w:docPartPr>
        <w:name w:val="0276EEE53F15416F99E42CE921C45624"/>
        <w:category>
          <w:name w:val="常规"/>
          <w:gallery w:val="placeholder"/>
        </w:category>
        <w:types>
          <w:type w:val="bbPlcHdr"/>
        </w:types>
        <w:behaviors>
          <w:behavior w:val="content"/>
        </w:behaviors>
        <w:guid w:val="{87683BDC-7ED8-4966-AC78-8E8BFDA39D09}"/>
      </w:docPartPr>
      <w:docPartBody>
        <w:p w:rsidR="005E3B9A" w:rsidRDefault="00D83C22">
          <w:pPr>
            <w:pStyle w:val="0276EEE53F15416F99E42CE921C45624"/>
          </w:pPr>
          <w:r>
            <w:rPr>
              <w:rStyle w:val="a3"/>
              <w:rFonts w:hint="eastAsia"/>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D0DBC"/>
    <w:rsid w:val="0006194F"/>
    <w:rsid w:val="000D1EF4"/>
    <w:rsid w:val="000E4500"/>
    <w:rsid w:val="000E4FB0"/>
    <w:rsid w:val="0019461B"/>
    <w:rsid w:val="001D3FE3"/>
    <w:rsid w:val="001D7359"/>
    <w:rsid w:val="001F01D8"/>
    <w:rsid w:val="001F27BC"/>
    <w:rsid w:val="00221ABB"/>
    <w:rsid w:val="0025496F"/>
    <w:rsid w:val="00262DF0"/>
    <w:rsid w:val="00297841"/>
    <w:rsid w:val="002C590B"/>
    <w:rsid w:val="003210D9"/>
    <w:rsid w:val="00355ECA"/>
    <w:rsid w:val="003C2818"/>
    <w:rsid w:val="003F5E2C"/>
    <w:rsid w:val="00435B9E"/>
    <w:rsid w:val="00486652"/>
    <w:rsid w:val="004B1AB0"/>
    <w:rsid w:val="004B298C"/>
    <w:rsid w:val="004D07AB"/>
    <w:rsid w:val="00536753"/>
    <w:rsid w:val="005764C7"/>
    <w:rsid w:val="005B3F6B"/>
    <w:rsid w:val="005C7CDD"/>
    <w:rsid w:val="005E3B9A"/>
    <w:rsid w:val="0067513D"/>
    <w:rsid w:val="0069075B"/>
    <w:rsid w:val="006B58CB"/>
    <w:rsid w:val="006C42D2"/>
    <w:rsid w:val="006D0DBC"/>
    <w:rsid w:val="007019B1"/>
    <w:rsid w:val="00751D9B"/>
    <w:rsid w:val="007567DD"/>
    <w:rsid w:val="007B682A"/>
    <w:rsid w:val="00802F2D"/>
    <w:rsid w:val="008036F4"/>
    <w:rsid w:val="0083785E"/>
    <w:rsid w:val="008434DD"/>
    <w:rsid w:val="008C7379"/>
    <w:rsid w:val="00921AF9"/>
    <w:rsid w:val="00954926"/>
    <w:rsid w:val="009B79F0"/>
    <w:rsid w:val="00A119D5"/>
    <w:rsid w:val="00A302D4"/>
    <w:rsid w:val="00A55030"/>
    <w:rsid w:val="00A63C3D"/>
    <w:rsid w:val="00AB25D9"/>
    <w:rsid w:val="00AB60F4"/>
    <w:rsid w:val="00AD5267"/>
    <w:rsid w:val="00B02924"/>
    <w:rsid w:val="00B215AF"/>
    <w:rsid w:val="00B52C84"/>
    <w:rsid w:val="00B53BB6"/>
    <w:rsid w:val="00BC3A80"/>
    <w:rsid w:val="00BC68C3"/>
    <w:rsid w:val="00BE2399"/>
    <w:rsid w:val="00C66821"/>
    <w:rsid w:val="00C70BD0"/>
    <w:rsid w:val="00D01247"/>
    <w:rsid w:val="00D13A58"/>
    <w:rsid w:val="00D415AB"/>
    <w:rsid w:val="00D560A3"/>
    <w:rsid w:val="00D73BBC"/>
    <w:rsid w:val="00D83C22"/>
    <w:rsid w:val="00DB72A3"/>
    <w:rsid w:val="00DC171B"/>
    <w:rsid w:val="00DE4239"/>
    <w:rsid w:val="00E93BC3"/>
    <w:rsid w:val="00ED4F09"/>
    <w:rsid w:val="00ED57DA"/>
    <w:rsid w:val="00ED5F7E"/>
    <w:rsid w:val="00EF62C4"/>
    <w:rsid w:val="00F921CD"/>
    <w:rsid w:val="00F9320C"/>
    <w:rsid w:val="00FC4B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CD7EEE9CDFBC4EA3882E7A0B5D188D5B">
    <w:name w:val="CD7EEE9CDFBC4EA3882E7A0B5D188D5B"/>
    <w:qFormat/>
    <w:pPr>
      <w:widowControl w:val="0"/>
      <w:jc w:val="both"/>
    </w:pPr>
    <w:rPr>
      <w:kern w:val="2"/>
      <w:sz w:val="21"/>
      <w:szCs w:val="22"/>
    </w:rPr>
  </w:style>
  <w:style w:type="paragraph" w:customStyle="1" w:styleId="FE22049F792C48579FF09685EBC3D33F">
    <w:name w:val="FE22049F792C48579FF09685EBC3D33F"/>
    <w:qFormat/>
    <w:pPr>
      <w:widowControl w:val="0"/>
      <w:jc w:val="both"/>
    </w:pPr>
    <w:rPr>
      <w:kern w:val="2"/>
      <w:sz w:val="21"/>
      <w:szCs w:val="22"/>
    </w:rPr>
  </w:style>
  <w:style w:type="paragraph" w:customStyle="1" w:styleId="0276EEE53F15416F99E42CE921C45624">
    <w:name w:val="0276EEE53F15416F99E42CE921C45624"/>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E630624-5748-4AD9-8D3B-2542693AC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国家标准</Template>
  <TotalTime>5</TotalTime>
  <Pages>9</Pages>
  <Words>1047</Words>
  <Characters>5972</Characters>
  <Application>Microsoft Office Word</Application>
  <DocSecurity>0</DocSecurity>
  <Lines>49</Lines>
  <Paragraphs>14</Paragraphs>
  <ScaleCrop>false</ScaleCrop>
  <Company>PCMI</Company>
  <LinksUpToDate>false</LinksUpToDate>
  <CharactersWithSpaces>7005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国家标准</dc:title>
  <dc:subject/>
  <dc:creator>微软用户</dc:creator>
  <cp:keywords/>
  <dc:description/>
  <cp:lastModifiedBy>ying hou</cp:lastModifiedBy>
  <cp:revision>6</cp:revision>
  <cp:lastPrinted>2022-07-21T02:28:00Z</cp:lastPrinted>
  <dcterms:created xsi:type="dcterms:W3CDTF">2023-08-24T00:54:00Z</dcterms:created>
  <dcterms:modified xsi:type="dcterms:W3CDTF">2023-11-10T06:25:00Z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国家标准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True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2052-11.1.0.11830</vt:lpwstr>
  </property>
  <property fmtid="{D5CDD505-2E9C-101B-9397-08002B2CF9AE}" pid="15" name="ICV">
    <vt:lpwstr>4F05163FB6314628AD7844D6FF3F759A</vt:lpwstr>
  </property>
</Properties>
</file>