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附件3：参会回执</w:t>
      </w:r>
    </w:p>
    <w:tbl>
      <w:tblPr/>
      <w:tblGrid>
        <w:gridCol w:w="1555"/>
        <w:gridCol w:w="1563"/>
        <w:gridCol w:w="1560"/>
        <w:gridCol w:w="1838"/>
        <w:gridCol w:w="1984"/>
      </w:tblGrid>
      <w:tr>
        <w:trPr>
          <w:trHeight w:val="628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单位名称</w:t>
            </w:r>
          </w:p>
        </w:tc>
        <w:tc>
          <w:tcPr>
            <w:tcW w:w="69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4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部门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职务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手机</w:t>
            </w: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电子邮箱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上午参观（提供午餐简餐）</w:t>
            </w:r>
          </w:p>
        </w:tc>
      </w:tr>
      <w:tr>
        <w:trPr>
          <w:trHeight w:val="491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参加或不参加</w:t>
            </w:r>
          </w:p>
        </w:tc>
      </w:tr>
      <w:tr>
        <w:trPr>
          <w:trHeight w:val="568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8" w:hRule="auto"/>
          <w:jc w:val="center"/>
        </w:trPr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56" w:after="0" w:line="24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回执请发邮箱：huzhq@cmes.org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会议室座位有限，请尽早预订！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FFFFFF" w:val="clear"/>
        </w:rPr>
        <w:t xml:space="preserve">注：由中国机械工程学会主办的第27届北京•埃森焊接与切割展览会（简称“BEW”）将于2024年8月13-16日在上海新国际博览中心举办。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