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5" w:rsidRPr="001C79A5" w:rsidRDefault="001C79A5" w:rsidP="001C79A5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E26656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bookmarkStart w:id="0" w:name="_GoBack"/>
      <w:bookmarkEnd w:id="0"/>
      <w:r w:rsidRPr="001C79A5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C79A5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1C79A5" w:rsidRPr="001C79A5" w:rsidRDefault="001C79A5" w:rsidP="001C79A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7A15AD" w:rsidRPr="007A15AD" w:rsidRDefault="001C79A5" w:rsidP="007A15AD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1C79A5">
        <w:rPr>
          <w:rFonts w:ascii="仿宋" w:eastAsia="仿宋" w:hAnsi="仿宋" w:cs="Times New Roman" w:hint="eastAsia"/>
          <w:sz w:val="28"/>
          <w:szCs w:val="28"/>
        </w:rPr>
        <w:t>标准名称：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《</w:t>
      </w:r>
      <w:r w:rsidR="00E26656" w:rsidRPr="00E26656">
        <w:rPr>
          <w:rFonts w:ascii="仿宋" w:eastAsia="仿宋" w:hAnsi="仿宋" w:cs="Times New Roman" w:hint="eastAsia"/>
          <w:sz w:val="28"/>
          <w:szCs w:val="28"/>
        </w:rPr>
        <w:t xml:space="preserve">温室气体 产品碳足迹量化方法与要求 </w:t>
      </w:r>
      <w:r w:rsidR="00E26656">
        <w:rPr>
          <w:rFonts w:ascii="仿宋" w:eastAsia="仿宋" w:hAnsi="仿宋" w:cs="Times New Roman" w:hint="eastAsia"/>
          <w:sz w:val="28"/>
          <w:szCs w:val="28"/>
        </w:rPr>
        <w:t>电力变压器</w:t>
      </w:r>
      <w:r w:rsidR="007A15AD" w:rsidRPr="007A15AD"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2"/>
        <w:gridCol w:w="1357"/>
        <w:gridCol w:w="2553"/>
        <w:gridCol w:w="3718"/>
      </w:tblGrid>
      <w:tr w:rsidR="001C79A5" w:rsidRPr="001C79A5" w:rsidTr="004C3EDC"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C79A5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1C79A5" w:rsidRPr="001C79A5" w:rsidTr="004C3EDC">
        <w:trPr>
          <w:trHeight w:val="1357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176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C79A5" w:rsidRPr="001C79A5" w:rsidTr="004C3EDC">
        <w:trPr>
          <w:trHeight w:val="2090"/>
        </w:trPr>
        <w:tc>
          <w:tcPr>
            <w:tcW w:w="675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C79A5" w:rsidRPr="001C79A5" w:rsidRDefault="001C79A5" w:rsidP="001C79A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C79A5" w:rsidRPr="001C79A5" w:rsidRDefault="001C79A5" w:rsidP="001C79A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1C79A5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1C79A5" w:rsidRPr="001C79A5" w:rsidRDefault="001C79A5" w:rsidP="001C79A5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 w:rsidRPr="001C79A5">
        <w:rPr>
          <w:rFonts w:ascii="仿宋" w:eastAsia="仿宋" w:hAnsi="仿宋" w:cs="Times New Roman" w:hint="eastAsia"/>
          <w:sz w:val="24"/>
          <w:szCs w:val="24"/>
        </w:rPr>
        <w:t>电话：</w:t>
      </w:r>
      <w:r w:rsidRPr="001C79A5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1C79A5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1C79A5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1C79A5" w:rsidRPr="001C79A5" w:rsidRDefault="001C79A5" w:rsidP="001C79A5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1C79A5" w:rsidRPr="001C79A5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DA" w:rsidRDefault="003C16DA" w:rsidP="00BB4110">
      <w:r>
        <w:separator/>
      </w:r>
    </w:p>
  </w:endnote>
  <w:endnote w:type="continuationSeparator" w:id="0">
    <w:p w:rsidR="003C16DA" w:rsidRDefault="003C16DA" w:rsidP="00BB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DA" w:rsidRDefault="003C16DA" w:rsidP="00BB4110">
      <w:r>
        <w:separator/>
      </w:r>
    </w:p>
  </w:footnote>
  <w:footnote w:type="continuationSeparator" w:id="0">
    <w:p w:rsidR="003C16DA" w:rsidRDefault="003C16DA" w:rsidP="00BB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A5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9A5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6DA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6499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5AD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83B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110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6FB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56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B86BE"/>
  <w15:docId w15:val="{4687DE43-549D-43DE-9EF7-4CBB1EF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dcterms:created xsi:type="dcterms:W3CDTF">2025-06-18T00:16:00Z</dcterms:created>
  <dcterms:modified xsi:type="dcterms:W3CDTF">2025-06-18T00:16:00Z</dcterms:modified>
</cp:coreProperties>
</file>